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D3" w:rsidRPr="00030FCC" w:rsidRDefault="00184BC3">
      <w:pPr>
        <w:rPr>
          <w:rFonts w:ascii="Century Gothic" w:hAnsi="Century Gothic"/>
          <w:b/>
        </w:rPr>
      </w:pPr>
      <w:r>
        <w:rPr>
          <w:rFonts w:ascii="Century Gothic" w:hAnsi="Century Gothic"/>
          <w:b/>
        </w:rPr>
        <w:t>January 25, 2022</w:t>
      </w:r>
    </w:p>
    <w:p w:rsidR="00FB2D0E" w:rsidRPr="00030FCC" w:rsidRDefault="00184BC3">
      <w:pPr>
        <w:rPr>
          <w:rFonts w:ascii="Century Gothic" w:hAnsi="Century Gothic"/>
        </w:rPr>
      </w:pPr>
      <w:r>
        <w:rPr>
          <w:rFonts w:ascii="Century Gothic" w:hAnsi="Century Gothic"/>
        </w:rPr>
        <w:t xml:space="preserve">Treasurer W. Driver </w:t>
      </w:r>
      <w:r w:rsidR="008E1CD3" w:rsidRPr="00030FCC">
        <w:rPr>
          <w:rFonts w:ascii="Century Gothic" w:hAnsi="Century Gothic"/>
        </w:rPr>
        <w:t xml:space="preserve">called the meeting to order at </w:t>
      </w:r>
      <w:r>
        <w:rPr>
          <w:rFonts w:ascii="Century Gothic" w:hAnsi="Century Gothic"/>
        </w:rPr>
        <w:t>6:41</w:t>
      </w:r>
      <w:r w:rsidR="00FB2D0E" w:rsidRPr="00030FCC">
        <w:rPr>
          <w:rFonts w:ascii="Century Gothic" w:hAnsi="Century Gothic"/>
        </w:rPr>
        <w:t xml:space="preserve"> PM.</w:t>
      </w:r>
    </w:p>
    <w:p w:rsidR="008E1CD3" w:rsidRPr="00030FCC" w:rsidRDefault="008E1CD3">
      <w:pPr>
        <w:rPr>
          <w:rFonts w:ascii="Century Gothic" w:hAnsi="Century Gothic"/>
        </w:rPr>
      </w:pPr>
      <w:r w:rsidRPr="00030FCC">
        <w:rPr>
          <w:rFonts w:ascii="Century Gothic" w:hAnsi="Century Gothic"/>
          <w:b/>
        </w:rPr>
        <w:t xml:space="preserve">ROLL CALL: </w:t>
      </w:r>
      <w:r w:rsidRPr="00030FCC">
        <w:rPr>
          <w:rFonts w:ascii="Century Gothic" w:hAnsi="Century Gothic"/>
          <w:b/>
        </w:rPr>
        <w:br/>
      </w:r>
      <w:r w:rsidRPr="00030FCC">
        <w:rPr>
          <w:rFonts w:ascii="Century Gothic" w:hAnsi="Century Gothic"/>
        </w:rPr>
        <w:t>Present</w:t>
      </w:r>
      <w:r w:rsidR="002528CF">
        <w:rPr>
          <w:rFonts w:ascii="Century Gothic" w:hAnsi="Century Gothic"/>
        </w:rPr>
        <w:t xml:space="preserve">: T. Adams, </w:t>
      </w:r>
      <w:r w:rsidR="00C24E7F" w:rsidRPr="00030FCC">
        <w:rPr>
          <w:rFonts w:ascii="Century Gothic" w:hAnsi="Century Gothic"/>
        </w:rPr>
        <w:t xml:space="preserve">W. Driver, </w:t>
      </w:r>
      <w:r w:rsidR="00140B3C">
        <w:rPr>
          <w:rFonts w:ascii="Century Gothic" w:hAnsi="Century Gothic"/>
        </w:rPr>
        <w:t xml:space="preserve">R. </w:t>
      </w:r>
      <w:proofErr w:type="spellStart"/>
      <w:r w:rsidR="00140B3C">
        <w:rPr>
          <w:rFonts w:ascii="Century Gothic" w:hAnsi="Century Gothic"/>
        </w:rPr>
        <w:t>Kauth</w:t>
      </w:r>
      <w:proofErr w:type="spellEnd"/>
      <w:r w:rsidR="00140B3C">
        <w:rPr>
          <w:rFonts w:ascii="Century Gothic" w:hAnsi="Century Gothic"/>
        </w:rPr>
        <w:t xml:space="preserve">, </w:t>
      </w:r>
      <w:r w:rsidR="002528CF" w:rsidRPr="00030FCC">
        <w:rPr>
          <w:rFonts w:ascii="Century Gothic" w:hAnsi="Century Gothic"/>
        </w:rPr>
        <w:t>S. Latif</w:t>
      </w:r>
      <w:r w:rsidR="00184BC3">
        <w:rPr>
          <w:rFonts w:ascii="Century Gothic" w:hAnsi="Century Gothic"/>
        </w:rPr>
        <w:t>*,</w:t>
      </w:r>
      <w:r w:rsidR="00140B3C">
        <w:rPr>
          <w:rFonts w:ascii="Century Gothic" w:hAnsi="Century Gothic"/>
        </w:rPr>
        <w:t xml:space="preserve"> B. Price,</w:t>
      </w:r>
      <w:r w:rsidR="00A15371">
        <w:rPr>
          <w:rFonts w:ascii="Century Gothic" w:hAnsi="Century Gothic"/>
        </w:rPr>
        <w:t xml:space="preserve"> </w:t>
      </w:r>
      <w:r w:rsidR="00140B3C">
        <w:rPr>
          <w:rFonts w:ascii="Century Gothic" w:hAnsi="Century Gothic"/>
        </w:rPr>
        <w:t xml:space="preserve">&amp; </w:t>
      </w:r>
      <w:r w:rsidR="002528CF">
        <w:rPr>
          <w:rFonts w:ascii="Century Gothic" w:hAnsi="Century Gothic"/>
        </w:rPr>
        <w:t>A. Onan</w:t>
      </w:r>
      <w:r w:rsidR="00184BC3">
        <w:rPr>
          <w:rFonts w:ascii="Century Gothic" w:hAnsi="Century Gothic"/>
        </w:rPr>
        <w:t>* (*Present  via zoom)</w:t>
      </w:r>
      <w:r w:rsidR="005D0A0D" w:rsidRPr="00030FCC">
        <w:rPr>
          <w:rFonts w:ascii="Century Gothic" w:hAnsi="Century Gothic"/>
        </w:rPr>
        <w:br/>
      </w:r>
      <w:r w:rsidRPr="00030FCC">
        <w:rPr>
          <w:rFonts w:ascii="Century Gothic" w:hAnsi="Century Gothic"/>
        </w:rPr>
        <w:t>Absent:</w:t>
      </w:r>
      <w:r w:rsidR="00184BC3" w:rsidRPr="00184BC3">
        <w:rPr>
          <w:rFonts w:ascii="Century Gothic" w:hAnsi="Century Gothic"/>
        </w:rPr>
        <w:t xml:space="preserve"> </w:t>
      </w:r>
      <w:r w:rsidR="00184BC3">
        <w:rPr>
          <w:rFonts w:ascii="Century Gothic" w:hAnsi="Century Gothic"/>
        </w:rPr>
        <w:t>M. Martin</w:t>
      </w:r>
      <w:r w:rsidRPr="00030FCC">
        <w:rPr>
          <w:rFonts w:ascii="Century Gothic" w:hAnsi="Century Gothic"/>
        </w:rPr>
        <w:br/>
        <w:t xml:space="preserve">Staff Present: </w:t>
      </w:r>
      <w:r w:rsidR="00FB2D0E" w:rsidRPr="00030FCC">
        <w:rPr>
          <w:rFonts w:ascii="Century Gothic" w:hAnsi="Century Gothic"/>
        </w:rPr>
        <w:t>S. Torrez,</w:t>
      </w:r>
      <w:r w:rsidR="00587102" w:rsidRPr="00030FCC">
        <w:rPr>
          <w:rFonts w:ascii="Century Gothic" w:hAnsi="Century Gothic"/>
        </w:rPr>
        <w:t xml:space="preserve"> </w:t>
      </w:r>
      <w:r w:rsidR="00C24E7F" w:rsidRPr="00030FCC">
        <w:rPr>
          <w:rFonts w:ascii="Century Gothic" w:hAnsi="Century Gothic"/>
        </w:rPr>
        <w:t>R. Smith</w:t>
      </w:r>
      <w:r w:rsidR="00184BC3">
        <w:rPr>
          <w:rFonts w:ascii="Century Gothic" w:hAnsi="Century Gothic"/>
        </w:rPr>
        <w:t>, J. Lee</w:t>
      </w:r>
      <w:r w:rsidR="00C24E7F" w:rsidRPr="00030FCC">
        <w:rPr>
          <w:rFonts w:ascii="Century Gothic" w:hAnsi="Century Gothic"/>
        </w:rPr>
        <w:br/>
        <w:t>Visitors Present:</w:t>
      </w:r>
      <w:r w:rsidR="00235505" w:rsidRPr="00030FCC">
        <w:rPr>
          <w:rFonts w:ascii="Century Gothic" w:hAnsi="Century Gothic"/>
        </w:rPr>
        <w:t xml:space="preserve"> </w:t>
      </w:r>
      <w:r w:rsidR="00184BC3">
        <w:rPr>
          <w:rFonts w:ascii="Century Gothic" w:hAnsi="Century Gothic"/>
        </w:rPr>
        <w:t>None.</w:t>
      </w:r>
    </w:p>
    <w:p w:rsidR="00184BC3" w:rsidRPr="00AA726F" w:rsidRDefault="008E1CD3" w:rsidP="00184BC3">
      <w:pPr>
        <w:rPr>
          <w:rFonts w:ascii="Century Gothic" w:hAnsi="Century Gothic"/>
          <w:b/>
        </w:rPr>
      </w:pPr>
      <w:r w:rsidRPr="00030FCC">
        <w:rPr>
          <w:rFonts w:ascii="Century Gothic" w:hAnsi="Century Gothic"/>
          <w:b/>
        </w:rPr>
        <w:t>AGENDA</w:t>
      </w:r>
      <w:r w:rsidR="00A16843">
        <w:rPr>
          <w:rFonts w:ascii="Century Gothic" w:hAnsi="Century Gothic"/>
          <w:b/>
        </w:rPr>
        <w:br/>
      </w:r>
      <w:r w:rsidR="00A16843" w:rsidRPr="00FB355C">
        <w:rPr>
          <w:rFonts w:ascii="Century Gothic" w:hAnsi="Century Gothic"/>
        </w:rPr>
        <w:t>Approve remote attendance by trustees under 5 ILCS 120/7 a. I personal illness or disability</w:t>
      </w:r>
      <w:r w:rsidR="00184BC3">
        <w:rPr>
          <w:rFonts w:ascii="Century Gothic" w:hAnsi="Century Gothic"/>
        </w:rPr>
        <w:t>.</w:t>
      </w:r>
      <w:r w:rsidR="00184BC3">
        <w:rPr>
          <w:rFonts w:ascii="Century Gothic" w:hAnsi="Century Gothic"/>
        </w:rPr>
        <w:br/>
      </w:r>
      <w:r w:rsidR="00184BC3" w:rsidRPr="00030FCC">
        <w:rPr>
          <w:rFonts w:ascii="Century Gothic" w:hAnsi="Century Gothic"/>
        </w:rPr>
        <w:t xml:space="preserve">MOTION: </w:t>
      </w:r>
      <w:r w:rsidR="00184BC3">
        <w:rPr>
          <w:rFonts w:ascii="Century Gothic" w:hAnsi="Century Gothic"/>
        </w:rPr>
        <w:t xml:space="preserve">R. </w:t>
      </w:r>
      <w:proofErr w:type="spellStart"/>
      <w:r w:rsidR="00184BC3">
        <w:rPr>
          <w:rFonts w:ascii="Century Gothic" w:hAnsi="Century Gothic"/>
        </w:rPr>
        <w:t>Kauth</w:t>
      </w:r>
      <w:proofErr w:type="spellEnd"/>
      <w:r w:rsidR="00184BC3">
        <w:rPr>
          <w:rFonts w:ascii="Century Gothic" w:hAnsi="Century Gothic"/>
        </w:rPr>
        <w:t xml:space="preserve"> moved to a</w:t>
      </w:r>
      <w:r w:rsidR="00184BC3" w:rsidRPr="00FB355C">
        <w:rPr>
          <w:rFonts w:ascii="Century Gothic" w:hAnsi="Century Gothic"/>
        </w:rPr>
        <w:t>pprove remote attendance by trustees under 5 ILCS 120/7 a. I personal illness or disability</w:t>
      </w:r>
      <w:r w:rsidR="00184BC3">
        <w:rPr>
          <w:rFonts w:ascii="Century Gothic" w:hAnsi="Century Gothic"/>
        </w:rPr>
        <w:t xml:space="preserve">. </w:t>
      </w:r>
      <w:r w:rsidR="00184BC3" w:rsidRPr="00030FCC">
        <w:rPr>
          <w:rFonts w:ascii="Century Gothic" w:hAnsi="Century Gothic"/>
        </w:rPr>
        <w:br/>
        <w:t xml:space="preserve">SECOND: </w:t>
      </w:r>
      <w:r w:rsidR="00184BC3">
        <w:rPr>
          <w:rFonts w:ascii="Century Gothic" w:hAnsi="Century Gothic"/>
        </w:rPr>
        <w:t>T. Adams</w:t>
      </w:r>
      <w:r w:rsidR="00184BC3" w:rsidRPr="00030FCC">
        <w:rPr>
          <w:rFonts w:ascii="Century Gothic" w:hAnsi="Century Gothic"/>
        </w:rPr>
        <w:br/>
        <w:t xml:space="preserve">Roll Call: </w:t>
      </w:r>
      <w:r w:rsidR="00184BC3" w:rsidRPr="00030FCC">
        <w:rPr>
          <w:rFonts w:ascii="Century Gothic" w:hAnsi="Century Gothic"/>
        </w:rPr>
        <w:br/>
        <w:t>Aye:</w:t>
      </w:r>
      <w:r w:rsidR="00184BC3">
        <w:rPr>
          <w:rFonts w:ascii="Century Gothic" w:hAnsi="Century Gothic"/>
        </w:rPr>
        <w:t xml:space="preserve"> T. Adams, W. Driver, R. </w:t>
      </w:r>
      <w:proofErr w:type="spellStart"/>
      <w:r w:rsidR="00184BC3">
        <w:rPr>
          <w:rFonts w:ascii="Century Gothic" w:hAnsi="Century Gothic"/>
        </w:rPr>
        <w:t>Kauth</w:t>
      </w:r>
      <w:proofErr w:type="spellEnd"/>
      <w:r w:rsidR="00184BC3">
        <w:rPr>
          <w:rFonts w:ascii="Century Gothic" w:hAnsi="Century Gothic"/>
        </w:rPr>
        <w:t>, S. Latif, B. Price, &amp; A. Onan</w:t>
      </w:r>
      <w:r w:rsidR="00184BC3" w:rsidRPr="00030FCC">
        <w:rPr>
          <w:rFonts w:ascii="Century Gothic" w:hAnsi="Century Gothic"/>
        </w:rPr>
        <w:br/>
        <w:t>Nay: -0-</w:t>
      </w:r>
      <w:r w:rsidR="00184BC3" w:rsidRPr="00030FCC">
        <w:rPr>
          <w:rFonts w:ascii="Century Gothic" w:hAnsi="Century Gothic"/>
        </w:rPr>
        <w:br/>
        <w:t>Abstain: -0-</w:t>
      </w:r>
      <w:r w:rsidR="00184BC3" w:rsidRPr="00030FCC">
        <w:rPr>
          <w:rFonts w:ascii="Century Gothic" w:hAnsi="Century Gothic"/>
        </w:rPr>
        <w:br/>
        <w:t>Motion Carried</w:t>
      </w:r>
      <w:r w:rsidR="00184BC3">
        <w:rPr>
          <w:rFonts w:ascii="Century Gothic" w:hAnsi="Century Gothic"/>
        </w:rPr>
        <w:t>.</w:t>
      </w:r>
    </w:p>
    <w:p w:rsidR="008E1CD3" w:rsidRPr="00030FCC" w:rsidRDefault="008E1CD3">
      <w:pPr>
        <w:rPr>
          <w:rFonts w:ascii="Century Gothic" w:hAnsi="Century Gothic"/>
          <w:b/>
        </w:rPr>
      </w:pPr>
      <w:r w:rsidRPr="00030FCC">
        <w:rPr>
          <w:rFonts w:ascii="Century Gothic" w:hAnsi="Century Gothic"/>
        </w:rPr>
        <w:t>The Agenda was p</w:t>
      </w:r>
      <w:r w:rsidR="005C7FD2">
        <w:rPr>
          <w:rFonts w:ascii="Century Gothic" w:hAnsi="Century Gothic"/>
        </w:rPr>
        <w:t xml:space="preserve">resented for approval. </w:t>
      </w:r>
      <w:r w:rsidR="00C24E7F" w:rsidRPr="00030FCC">
        <w:rPr>
          <w:rFonts w:ascii="Century Gothic" w:hAnsi="Century Gothic"/>
        </w:rPr>
        <w:br/>
      </w:r>
      <w:r w:rsidR="005E36D7" w:rsidRPr="00030FCC">
        <w:rPr>
          <w:rFonts w:ascii="Century Gothic" w:hAnsi="Century Gothic"/>
        </w:rPr>
        <w:t xml:space="preserve">MOTION: </w:t>
      </w:r>
      <w:r w:rsidR="00184BC3">
        <w:rPr>
          <w:rFonts w:ascii="Century Gothic" w:hAnsi="Century Gothic"/>
        </w:rPr>
        <w:t>B. Price moved to approve the agenda as presented.</w:t>
      </w:r>
      <w:r w:rsidR="00030FCC" w:rsidRPr="00030FCC">
        <w:rPr>
          <w:rFonts w:ascii="Century Gothic" w:hAnsi="Century Gothic"/>
        </w:rPr>
        <w:br/>
      </w:r>
      <w:r w:rsidRPr="00030FCC">
        <w:rPr>
          <w:rFonts w:ascii="Century Gothic" w:hAnsi="Century Gothic"/>
        </w:rPr>
        <w:t>SECOND:</w:t>
      </w:r>
      <w:r w:rsidR="005E36D7" w:rsidRPr="00030FCC">
        <w:rPr>
          <w:rFonts w:ascii="Century Gothic" w:hAnsi="Century Gothic"/>
        </w:rPr>
        <w:t xml:space="preserve"> </w:t>
      </w:r>
      <w:r w:rsidR="00184BC3">
        <w:rPr>
          <w:rFonts w:ascii="Century Gothic" w:hAnsi="Century Gothic"/>
        </w:rPr>
        <w:t xml:space="preserve">R. </w:t>
      </w:r>
      <w:proofErr w:type="spellStart"/>
      <w:r w:rsidR="00184BC3">
        <w:rPr>
          <w:rFonts w:ascii="Century Gothic" w:hAnsi="Century Gothic"/>
        </w:rPr>
        <w:t>Kauth</w:t>
      </w:r>
      <w:proofErr w:type="spellEnd"/>
      <w:r w:rsidRPr="00030FCC">
        <w:rPr>
          <w:rFonts w:ascii="Century Gothic" w:hAnsi="Century Gothic"/>
        </w:rPr>
        <w:br/>
        <w:t>Rol</w:t>
      </w:r>
      <w:r w:rsidR="00184BC3">
        <w:rPr>
          <w:rFonts w:ascii="Century Gothic" w:hAnsi="Century Gothic"/>
        </w:rPr>
        <w:t>l Call:</w:t>
      </w:r>
      <w:r w:rsidR="00184BC3">
        <w:rPr>
          <w:rFonts w:ascii="Century Gothic" w:hAnsi="Century Gothic"/>
        </w:rPr>
        <w:br/>
        <w:t xml:space="preserve">Aye: T. Adams, W. Driver, R. </w:t>
      </w:r>
      <w:proofErr w:type="spellStart"/>
      <w:r w:rsidR="00184BC3">
        <w:rPr>
          <w:rFonts w:ascii="Century Gothic" w:hAnsi="Century Gothic"/>
        </w:rPr>
        <w:t>Kauth</w:t>
      </w:r>
      <w:proofErr w:type="spellEnd"/>
      <w:r w:rsidR="00184BC3">
        <w:rPr>
          <w:rFonts w:ascii="Century Gothic" w:hAnsi="Century Gothic"/>
        </w:rPr>
        <w:t>, S. Latif, B. Price, &amp; A. Onan</w:t>
      </w:r>
      <w:r w:rsidR="00184BC3">
        <w:rPr>
          <w:rFonts w:ascii="Century Gothic" w:hAnsi="Century Gothic"/>
        </w:rPr>
        <w:br/>
        <w:t>Nay: -0-</w:t>
      </w:r>
      <w:r w:rsidR="00184BC3">
        <w:rPr>
          <w:rFonts w:ascii="Century Gothic" w:hAnsi="Century Gothic"/>
        </w:rPr>
        <w:br/>
        <w:t>Abstain: -0-</w:t>
      </w:r>
      <w:r w:rsidRPr="00030FCC">
        <w:rPr>
          <w:rFonts w:ascii="Century Gothic" w:hAnsi="Century Gothic"/>
        </w:rPr>
        <w:br/>
        <w:t xml:space="preserve">Motion Carried. </w:t>
      </w:r>
    </w:p>
    <w:p w:rsidR="00723B73" w:rsidRDefault="008E1CD3" w:rsidP="00440DCE">
      <w:pPr>
        <w:rPr>
          <w:rFonts w:ascii="Century Gothic" w:hAnsi="Century Gothic"/>
        </w:rPr>
      </w:pPr>
      <w:r w:rsidRPr="00030FCC">
        <w:rPr>
          <w:rFonts w:ascii="Century Gothic" w:hAnsi="Century Gothic"/>
          <w:b/>
        </w:rPr>
        <w:t>COMMENTS BY VISITORS</w:t>
      </w:r>
      <w:r w:rsidR="00030FCC">
        <w:rPr>
          <w:rFonts w:ascii="Century Gothic" w:hAnsi="Century Gothic"/>
          <w:b/>
        </w:rPr>
        <w:br/>
      </w:r>
      <w:r w:rsidR="00184BC3">
        <w:rPr>
          <w:rFonts w:ascii="Century Gothic" w:hAnsi="Century Gothic"/>
        </w:rPr>
        <w:t>None.</w:t>
      </w:r>
      <w:r w:rsidR="00AA726F">
        <w:rPr>
          <w:rFonts w:ascii="Century Gothic" w:hAnsi="Century Gothic"/>
        </w:rPr>
        <w:t xml:space="preserve"> </w:t>
      </w:r>
    </w:p>
    <w:p w:rsidR="00030FCC" w:rsidRDefault="008E1CD3" w:rsidP="00BB6833">
      <w:pPr>
        <w:rPr>
          <w:rFonts w:ascii="Century Gothic" w:hAnsi="Century Gothic"/>
        </w:rPr>
      </w:pPr>
      <w:r w:rsidRPr="00030FCC">
        <w:rPr>
          <w:rFonts w:ascii="Century Gothic" w:hAnsi="Century Gothic"/>
          <w:b/>
        </w:rPr>
        <w:t>MINUTES</w:t>
      </w:r>
      <w:r w:rsidR="00140B3C">
        <w:rPr>
          <w:rFonts w:ascii="Century Gothic" w:hAnsi="Century Gothic"/>
          <w:b/>
        </w:rPr>
        <w:br/>
      </w:r>
      <w:r w:rsidR="00030FCC">
        <w:rPr>
          <w:rFonts w:ascii="Century Gothic" w:hAnsi="Century Gothic"/>
        </w:rPr>
        <w:t xml:space="preserve">The minutes of the </w:t>
      </w:r>
      <w:r w:rsidR="00184BC3">
        <w:rPr>
          <w:rFonts w:ascii="Century Gothic" w:hAnsi="Century Gothic"/>
        </w:rPr>
        <w:t>November 30</w:t>
      </w:r>
      <w:r w:rsidR="005C7FD2">
        <w:rPr>
          <w:rFonts w:ascii="Century Gothic" w:hAnsi="Century Gothic"/>
        </w:rPr>
        <w:t>,</w:t>
      </w:r>
      <w:r w:rsidR="00030FCC">
        <w:rPr>
          <w:rFonts w:ascii="Century Gothic" w:hAnsi="Century Gothic"/>
        </w:rPr>
        <w:t xml:space="preserve"> 2021 Regular Meeting were presented for approval. </w:t>
      </w:r>
      <w:r w:rsidR="00030FCC">
        <w:rPr>
          <w:rFonts w:ascii="Century Gothic" w:hAnsi="Century Gothic"/>
        </w:rPr>
        <w:br/>
      </w:r>
      <w:r w:rsidR="00030FCC" w:rsidRPr="00030FCC">
        <w:rPr>
          <w:rFonts w:ascii="Century Gothic" w:hAnsi="Century Gothic"/>
        </w:rPr>
        <w:t xml:space="preserve">MOTION: </w:t>
      </w:r>
      <w:r w:rsidR="00140B3C">
        <w:rPr>
          <w:rFonts w:ascii="Century Gothic" w:hAnsi="Century Gothic"/>
        </w:rPr>
        <w:t xml:space="preserve">R. </w:t>
      </w:r>
      <w:proofErr w:type="spellStart"/>
      <w:r w:rsidR="00140B3C">
        <w:rPr>
          <w:rFonts w:ascii="Century Gothic" w:hAnsi="Century Gothic"/>
        </w:rPr>
        <w:t>Kauth</w:t>
      </w:r>
      <w:proofErr w:type="spellEnd"/>
      <w:r w:rsidR="00140B3C">
        <w:rPr>
          <w:rFonts w:ascii="Century Gothic" w:hAnsi="Century Gothic"/>
        </w:rPr>
        <w:t xml:space="preserve"> </w:t>
      </w:r>
      <w:r w:rsidR="00A16843">
        <w:rPr>
          <w:rFonts w:ascii="Century Gothic" w:hAnsi="Century Gothic"/>
        </w:rPr>
        <w:t xml:space="preserve">moved to approve the minutes of the </w:t>
      </w:r>
      <w:r w:rsidR="00184BC3">
        <w:rPr>
          <w:rFonts w:ascii="Century Gothic" w:hAnsi="Century Gothic"/>
        </w:rPr>
        <w:t>November 30</w:t>
      </w:r>
      <w:r w:rsidR="005C7FD2">
        <w:rPr>
          <w:rFonts w:ascii="Century Gothic" w:hAnsi="Century Gothic"/>
        </w:rPr>
        <w:t>, 20</w:t>
      </w:r>
      <w:r w:rsidR="00184BC3">
        <w:rPr>
          <w:rFonts w:ascii="Century Gothic" w:hAnsi="Century Gothic"/>
        </w:rPr>
        <w:t>21 Regular Meeting as presented.</w:t>
      </w:r>
      <w:r w:rsidR="00030FCC" w:rsidRPr="00030FCC">
        <w:rPr>
          <w:rFonts w:ascii="Century Gothic" w:hAnsi="Century Gothic"/>
        </w:rPr>
        <w:br/>
        <w:t xml:space="preserve">SECOND: </w:t>
      </w:r>
      <w:r w:rsidR="00184BC3">
        <w:rPr>
          <w:rFonts w:ascii="Century Gothic" w:hAnsi="Century Gothic"/>
        </w:rPr>
        <w:t>B. Price</w:t>
      </w:r>
      <w:r w:rsidR="00184BC3">
        <w:rPr>
          <w:rFonts w:ascii="Century Gothic" w:hAnsi="Century Gothic"/>
        </w:rPr>
        <w:br/>
        <w:t>Roll Call:</w:t>
      </w:r>
      <w:r w:rsidR="00184BC3">
        <w:rPr>
          <w:rFonts w:ascii="Century Gothic" w:hAnsi="Century Gothic"/>
        </w:rPr>
        <w:br/>
        <w:t xml:space="preserve">Aye: T. Adams, W. Driver, R. </w:t>
      </w:r>
      <w:proofErr w:type="spellStart"/>
      <w:r w:rsidR="00184BC3">
        <w:rPr>
          <w:rFonts w:ascii="Century Gothic" w:hAnsi="Century Gothic"/>
        </w:rPr>
        <w:t>Kauth</w:t>
      </w:r>
      <w:proofErr w:type="spellEnd"/>
      <w:r w:rsidR="00184BC3">
        <w:rPr>
          <w:rFonts w:ascii="Century Gothic" w:hAnsi="Century Gothic"/>
        </w:rPr>
        <w:t>, S. Latif, B. Price, &amp; A. Onan</w:t>
      </w:r>
      <w:r w:rsidR="00184BC3">
        <w:rPr>
          <w:rFonts w:ascii="Century Gothic" w:hAnsi="Century Gothic"/>
        </w:rPr>
        <w:br/>
        <w:t>Nay: -0-</w:t>
      </w:r>
      <w:r w:rsidR="00184BC3">
        <w:rPr>
          <w:rFonts w:ascii="Century Gothic" w:hAnsi="Century Gothic"/>
        </w:rPr>
        <w:br/>
        <w:t>Abstain: -0-</w:t>
      </w:r>
      <w:r w:rsidR="00030FCC" w:rsidRPr="00030FCC">
        <w:rPr>
          <w:rFonts w:ascii="Century Gothic" w:hAnsi="Century Gothic"/>
        </w:rPr>
        <w:br/>
        <w:t>Motion Carried</w:t>
      </w:r>
      <w:r w:rsidR="00A16843">
        <w:rPr>
          <w:rFonts w:ascii="Century Gothic" w:hAnsi="Century Gothic"/>
        </w:rPr>
        <w:t>.</w:t>
      </w:r>
    </w:p>
    <w:p w:rsidR="008E1CD3" w:rsidRPr="00030FCC" w:rsidRDefault="008E1CD3">
      <w:pPr>
        <w:rPr>
          <w:rFonts w:ascii="Century Gothic" w:hAnsi="Century Gothic"/>
        </w:rPr>
      </w:pPr>
      <w:r w:rsidRPr="00030FCC">
        <w:rPr>
          <w:rFonts w:ascii="Century Gothic" w:hAnsi="Century Gothic"/>
          <w:b/>
        </w:rPr>
        <w:lastRenderedPageBreak/>
        <w:t>TREASURERS REPORT</w:t>
      </w:r>
      <w:r w:rsidRPr="00030FCC">
        <w:rPr>
          <w:rFonts w:ascii="Century Gothic" w:hAnsi="Century Gothic"/>
          <w:b/>
        </w:rPr>
        <w:br/>
      </w:r>
      <w:r w:rsidRPr="00030FCC">
        <w:rPr>
          <w:rFonts w:ascii="Century Gothic" w:hAnsi="Century Gothic"/>
        </w:rPr>
        <w:t xml:space="preserve">The </w:t>
      </w:r>
      <w:r w:rsidR="00184BC3">
        <w:rPr>
          <w:rFonts w:ascii="Century Gothic" w:hAnsi="Century Gothic"/>
        </w:rPr>
        <w:t>November and December</w:t>
      </w:r>
      <w:r w:rsidR="00301F8A" w:rsidRPr="00030FCC">
        <w:rPr>
          <w:rFonts w:ascii="Century Gothic" w:hAnsi="Century Gothic"/>
        </w:rPr>
        <w:t xml:space="preserve"> 2021</w:t>
      </w:r>
      <w:r w:rsidRPr="00030FCC">
        <w:rPr>
          <w:rFonts w:ascii="Century Gothic" w:hAnsi="Century Gothic"/>
        </w:rPr>
        <w:t xml:space="preserve"> Treasurer’s Report</w:t>
      </w:r>
      <w:r w:rsidR="00184BC3">
        <w:rPr>
          <w:rFonts w:ascii="Century Gothic" w:hAnsi="Century Gothic"/>
        </w:rPr>
        <w:t xml:space="preserve">s were </w:t>
      </w:r>
      <w:r w:rsidRPr="00030FCC">
        <w:rPr>
          <w:rFonts w:ascii="Century Gothic" w:hAnsi="Century Gothic"/>
        </w:rPr>
        <w:t xml:space="preserve">presented </w:t>
      </w:r>
      <w:r w:rsidR="00D11B31" w:rsidRPr="00030FCC">
        <w:rPr>
          <w:rFonts w:ascii="Century Gothic" w:hAnsi="Century Gothic"/>
        </w:rPr>
        <w:t xml:space="preserve">for review. </w:t>
      </w:r>
    </w:p>
    <w:p w:rsidR="00C64391" w:rsidRDefault="008E1CD3" w:rsidP="00C64391">
      <w:pPr>
        <w:rPr>
          <w:rFonts w:ascii="Century Gothic" w:hAnsi="Century Gothic"/>
        </w:rPr>
      </w:pPr>
      <w:r w:rsidRPr="00030FCC">
        <w:rPr>
          <w:rFonts w:ascii="Century Gothic" w:hAnsi="Century Gothic"/>
          <w:b/>
        </w:rPr>
        <w:t>BILLS</w:t>
      </w:r>
      <w:r w:rsidRPr="00030FCC">
        <w:rPr>
          <w:rFonts w:ascii="Century Gothic" w:hAnsi="Century Gothic"/>
        </w:rPr>
        <w:br/>
        <w:t xml:space="preserve">The bills for </w:t>
      </w:r>
      <w:r w:rsidR="00184BC3">
        <w:rPr>
          <w:rFonts w:ascii="Century Gothic" w:hAnsi="Century Gothic"/>
        </w:rPr>
        <w:t>November &amp; December</w:t>
      </w:r>
      <w:r w:rsidR="00DF327B" w:rsidRPr="00030FCC">
        <w:rPr>
          <w:rFonts w:ascii="Century Gothic" w:hAnsi="Century Gothic"/>
        </w:rPr>
        <w:t xml:space="preserve"> 2021</w:t>
      </w:r>
      <w:r w:rsidRPr="00030FCC">
        <w:rPr>
          <w:rFonts w:ascii="Century Gothic" w:hAnsi="Century Gothic"/>
        </w:rPr>
        <w:t xml:space="preserve"> were </w:t>
      </w:r>
      <w:r w:rsidR="00C64391" w:rsidRPr="00030FCC">
        <w:rPr>
          <w:rFonts w:ascii="Century Gothic" w:hAnsi="Century Gothic"/>
        </w:rPr>
        <w:t>presented for review.</w:t>
      </w:r>
      <w:r w:rsidRPr="00030FCC">
        <w:rPr>
          <w:rFonts w:ascii="Century Gothic" w:hAnsi="Century Gothic"/>
        </w:rPr>
        <w:br/>
        <w:t>MOTION:</w:t>
      </w:r>
      <w:r w:rsidR="005E36D7" w:rsidRPr="00030FCC">
        <w:rPr>
          <w:rFonts w:ascii="Century Gothic" w:hAnsi="Century Gothic"/>
        </w:rPr>
        <w:t xml:space="preserve"> </w:t>
      </w:r>
      <w:r w:rsidR="00184BC3">
        <w:rPr>
          <w:rFonts w:ascii="Century Gothic" w:hAnsi="Century Gothic"/>
        </w:rPr>
        <w:t>B. Price</w:t>
      </w:r>
      <w:r w:rsidR="00FA25C0" w:rsidRPr="00030FCC">
        <w:rPr>
          <w:rFonts w:ascii="Century Gothic" w:hAnsi="Century Gothic"/>
        </w:rPr>
        <w:t xml:space="preserve"> </w:t>
      </w:r>
      <w:r w:rsidR="00D11B31" w:rsidRPr="00030FCC">
        <w:rPr>
          <w:rFonts w:ascii="Century Gothic" w:hAnsi="Century Gothic"/>
        </w:rPr>
        <w:t xml:space="preserve">moved to approve the </w:t>
      </w:r>
      <w:r w:rsidR="00184BC3">
        <w:rPr>
          <w:rFonts w:ascii="Century Gothic" w:hAnsi="Century Gothic"/>
        </w:rPr>
        <w:t>November &amp; December</w:t>
      </w:r>
      <w:r w:rsidR="005D0A0D" w:rsidRPr="00030FCC">
        <w:rPr>
          <w:rFonts w:ascii="Century Gothic" w:hAnsi="Century Gothic"/>
        </w:rPr>
        <w:t xml:space="preserve"> </w:t>
      </w:r>
      <w:r w:rsidR="00301F8A" w:rsidRPr="00030FCC">
        <w:rPr>
          <w:rFonts w:ascii="Century Gothic" w:hAnsi="Century Gothic"/>
        </w:rPr>
        <w:t xml:space="preserve">2021 </w:t>
      </w:r>
      <w:r w:rsidR="00D11B31" w:rsidRPr="00030FCC">
        <w:rPr>
          <w:rFonts w:ascii="Century Gothic" w:hAnsi="Century Gothic"/>
        </w:rPr>
        <w:t>bills as presented.</w:t>
      </w:r>
      <w:r w:rsidRPr="00030FCC">
        <w:rPr>
          <w:rFonts w:ascii="Century Gothic" w:hAnsi="Century Gothic"/>
        </w:rPr>
        <w:br/>
        <w:t>SECOND:</w:t>
      </w:r>
      <w:r w:rsidR="005E36D7" w:rsidRPr="00030FCC">
        <w:rPr>
          <w:rFonts w:ascii="Century Gothic" w:hAnsi="Century Gothic"/>
        </w:rPr>
        <w:t xml:space="preserve"> </w:t>
      </w:r>
      <w:r w:rsidR="00184BC3">
        <w:rPr>
          <w:rFonts w:ascii="Century Gothic" w:hAnsi="Century Gothic"/>
        </w:rPr>
        <w:t>T. Adams</w:t>
      </w:r>
      <w:r w:rsidR="00325390" w:rsidRPr="00030FCC">
        <w:rPr>
          <w:rFonts w:ascii="Century Gothic" w:hAnsi="Century Gothic"/>
        </w:rPr>
        <w:br/>
        <w:t xml:space="preserve">Roll Call: </w:t>
      </w:r>
      <w:r w:rsidR="00325390" w:rsidRPr="00030FCC">
        <w:rPr>
          <w:rFonts w:ascii="Century Gothic" w:hAnsi="Century Gothic"/>
        </w:rPr>
        <w:br/>
        <w:t xml:space="preserve">Aye: </w:t>
      </w:r>
      <w:r w:rsidR="00184BC3">
        <w:rPr>
          <w:rFonts w:ascii="Century Gothic" w:hAnsi="Century Gothic"/>
        </w:rPr>
        <w:t xml:space="preserve">T. Adams, W. Driver, R. </w:t>
      </w:r>
      <w:proofErr w:type="spellStart"/>
      <w:r w:rsidR="00184BC3">
        <w:rPr>
          <w:rFonts w:ascii="Century Gothic" w:hAnsi="Century Gothic"/>
        </w:rPr>
        <w:t>Kauth</w:t>
      </w:r>
      <w:proofErr w:type="spellEnd"/>
      <w:r w:rsidR="00184BC3">
        <w:rPr>
          <w:rFonts w:ascii="Century Gothic" w:hAnsi="Century Gothic"/>
        </w:rPr>
        <w:t>, S. Latif, B. Price, &amp; A. Onan</w:t>
      </w:r>
      <w:r w:rsidRPr="00030FCC">
        <w:rPr>
          <w:rFonts w:ascii="Century Gothic" w:hAnsi="Century Gothic"/>
        </w:rPr>
        <w:br/>
        <w:t>Nay: -0-</w:t>
      </w:r>
      <w:r w:rsidRPr="00030FCC">
        <w:rPr>
          <w:rFonts w:ascii="Century Gothic" w:hAnsi="Century Gothic"/>
        </w:rPr>
        <w:br/>
        <w:t>Abstain: -0-</w:t>
      </w:r>
      <w:r w:rsidRPr="00030FCC">
        <w:rPr>
          <w:rFonts w:ascii="Century Gothic" w:hAnsi="Century Gothic"/>
        </w:rPr>
        <w:br/>
        <w:t>Motion Carried</w:t>
      </w:r>
      <w:r w:rsidR="00C64391" w:rsidRPr="00030FCC">
        <w:rPr>
          <w:rFonts w:ascii="Century Gothic" w:hAnsi="Century Gothic"/>
        </w:rPr>
        <w:t>.</w:t>
      </w:r>
    </w:p>
    <w:p w:rsidR="00184BC3" w:rsidRDefault="00184BC3" w:rsidP="00C64391">
      <w:pPr>
        <w:rPr>
          <w:rFonts w:ascii="Century Gothic" w:hAnsi="Century Gothic"/>
        </w:rPr>
      </w:pPr>
      <w:r>
        <w:rPr>
          <w:rFonts w:ascii="Century Gothic" w:hAnsi="Century Gothic"/>
        </w:rPr>
        <w:t>Approve Resolution to roll CD funds into 12-month CD at 0.30%APY with DMB Community Band</w:t>
      </w:r>
      <w:r>
        <w:rPr>
          <w:rFonts w:ascii="Century Gothic" w:hAnsi="Century Gothic"/>
        </w:rPr>
        <w:br/>
      </w:r>
      <w:r w:rsidRPr="00030FCC">
        <w:rPr>
          <w:rFonts w:ascii="Century Gothic" w:hAnsi="Century Gothic"/>
        </w:rPr>
        <w:t xml:space="preserve">MOTION: </w:t>
      </w:r>
      <w:r>
        <w:rPr>
          <w:rFonts w:ascii="Century Gothic" w:hAnsi="Century Gothic"/>
        </w:rPr>
        <w:t>B. Price</w:t>
      </w:r>
      <w:r w:rsidRPr="00030FCC">
        <w:rPr>
          <w:rFonts w:ascii="Century Gothic" w:hAnsi="Century Gothic"/>
        </w:rPr>
        <w:t xml:space="preserve"> moved to approve </w:t>
      </w:r>
      <w:r>
        <w:rPr>
          <w:rFonts w:ascii="Century Gothic" w:hAnsi="Century Gothic"/>
        </w:rPr>
        <w:t>the Resolution to roll CD funds into 12-month CD at 0.30%APY with DMB Community Band.</w:t>
      </w:r>
      <w:r>
        <w:rPr>
          <w:rFonts w:ascii="Century Gothic" w:hAnsi="Century Gothic"/>
        </w:rPr>
        <w:br/>
      </w:r>
      <w:r w:rsidRPr="00030FCC">
        <w:rPr>
          <w:rFonts w:ascii="Century Gothic" w:hAnsi="Century Gothic"/>
        </w:rPr>
        <w:t xml:space="preserve">SECOND: </w:t>
      </w:r>
      <w:r>
        <w:rPr>
          <w:rFonts w:ascii="Century Gothic" w:hAnsi="Century Gothic"/>
        </w:rPr>
        <w:t xml:space="preserve">R. </w:t>
      </w:r>
      <w:proofErr w:type="spellStart"/>
      <w:r>
        <w:rPr>
          <w:rFonts w:ascii="Century Gothic" w:hAnsi="Century Gothic"/>
        </w:rPr>
        <w:t>Kauth</w:t>
      </w:r>
      <w:proofErr w:type="spellEnd"/>
      <w:r w:rsidRPr="00030FCC">
        <w:rPr>
          <w:rFonts w:ascii="Century Gothic" w:hAnsi="Century Gothic"/>
        </w:rPr>
        <w:br/>
        <w:t xml:space="preserve">Roll Call: </w:t>
      </w:r>
      <w:r w:rsidRPr="00030FCC">
        <w:rPr>
          <w:rFonts w:ascii="Century Gothic" w:hAnsi="Century Gothic"/>
        </w:rPr>
        <w:br/>
        <w:t xml:space="preserve">Aye: </w:t>
      </w:r>
      <w:r>
        <w:rPr>
          <w:rFonts w:ascii="Century Gothic" w:hAnsi="Century Gothic"/>
        </w:rPr>
        <w:t xml:space="preserve">T. Adams, W. Driver, R. </w:t>
      </w:r>
      <w:proofErr w:type="spellStart"/>
      <w:r>
        <w:rPr>
          <w:rFonts w:ascii="Century Gothic" w:hAnsi="Century Gothic"/>
        </w:rPr>
        <w:t>Kauth</w:t>
      </w:r>
      <w:proofErr w:type="spellEnd"/>
      <w:r>
        <w:rPr>
          <w:rFonts w:ascii="Century Gothic" w:hAnsi="Century Gothic"/>
        </w:rPr>
        <w:t>, S. Latif, M. Martin**, B. Price, &amp; A. Onan (entered meeting via zoom at 6:50 PM)</w:t>
      </w:r>
      <w:r w:rsidRPr="00030FCC">
        <w:rPr>
          <w:rFonts w:ascii="Century Gothic" w:hAnsi="Century Gothic"/>
        </w:rPr>
        <w:br/>
        <w:t>Nay: -0-</w:t>
      </w:r>
      <w:r w:rsidRPr="00030FCC">
        <w:rPr>
          <w:rFonts w:ascii="Century Gothic" w:hAnsi="Century Gothic"/>
        </w:rPr>
        <w:br/>
        <w:t>Abstain: -0-</w:t>
      </w:r>
      <w:r w:rsidRPr="00030FCC">
        <w:rPr>
          <w:rFonts w:ascii="Century Gothic" w:hAnsi="Century Gothic"/>
        </w:rPr>
        <w:br/>
        <w:t>Motion Carried</w:t>
      </w:r>
    </w:p>
    <w:p w:rsidR="006A2256" w:rsidRDefault="005C7FD2" w:rsidP="00C64391">
      <w:pPr>
        <w:rPr>
          <w:rFonts w:ascii="Century Gothic" w:hAnsi="Century Gothic"/>
          <w:b/>
        </w:rPr>
      </w:pPr>
      <w:r w:rsidRPr="006A2256">
        <w:rPr>
          <w:rFonts w:ascii="Century Gothic" w:hAnsi="Century Gothic"/>
          <w:b/>
        </w:rPr>
        <w:t>PRESIDENT’S REPORT</w:t>
      </w:r>
      <w:r w:rsidRPr="006A2256">
        <w:rPr>
          <w:rFonts w:ascii="Century Gothic" w:hAnsi="Century Gothic"/>
          <w:b/>
        </w:rPr>
        <w:br/>
        <w:t>BUZ</w:t>
      </w:r>
      <w:r w:rsidR="008679CC">
        <w:rPr>
          <w:rFonts w:ascii="Century Gothic" w:hAnsi="Century Gothic"/>
          <w:b/>
        </w:rPr>
        <w:t xml:space="preserve">: </w:t>
      </w:r>
      <w:r w:rsidR="008679CC" w:rsidRPr="00C05715">
        <w:rPr>
          <w:rFonts w:ascii="Century Gothic" w:hAnsi="Century Gothic"/>
        </w:rPr>
        <w:t>Trustee W. Driver updated the Board on her newly appointed BUZ duties and upcoming event.</w:t>
      </w:r>
      <w:r w:rsidR="008679CC">
        <w:rPr>
          <w:rFonts w:ascii="Century Gothic" w:hAnsi="Century Gothic"/>
          <w:b/>
        </w:rPr>
        <w:t xml:space="preserve"> </w:t>
      </w:r>
      <w:r w:rsidR="006A2256">
        <w:rPr>
          <w:rFonts w:ascii="Century Gothic" w:hAnsi="Century Gothic"/>
          <w:b/>
        </w:rPr>
        <w:br/>
      </w:r>
    </w:p>
    <w:p w:rsidR="006A2256" w:rsidRDefault="005C7FD2" w:rsidP="00C64391">
      <w:pPr>
        <w:rPr>
          <w:rFonts w:ascii="Century Gothic" w:hAnsi="Century Gothic"/>
          <w:b/>
        </w:rPr>
      </w:pPr>
      <w:r w:rsidRPr="006A2256">
        <w:rPr>
          <w:rFonts w:ascii="Century Gothic" w:hAnsi="Century Gothic"/>
          <w:b/>
        </w:rPr>
        <w:t>ZBLA</w:t>
      </w:r>
      <w:r w:rsidR="008679CC">
        <w:rPr>
          <w:rFonts w:ascii="Century Gothic" w:hAnsi="Century Gothic"/>
          <w:b/>
        </w:rPr>
        <w:t xml:space="preserve">: </w:t>
      </w:r>
      <w:r w:rsidR="008679CC" w:rsidRPr="00C05715">
        <w:rPr>
          <w:rFonts w:ascii="Century Gothic" w:hAnsi="Century Gothic"/>
        </w:rPr>
        <w:t>Director R. Smith updated the Board on the upcoming Jr. ZBLA session being held at the Library. Jr. ZBLA has now opened enrollment to 8</w:t>
      </w:r>
      <w:r w:rsidR="008679CC" w:rsidRPr="00C05715">
        <w:rPr>
          <w:rFonts w:ascii="Century Gothic" w:hAnsi="Century Gothic"/>
          <w:vertAlign w:val="superscript"/>
        </w:rPr>
        <w:t>th</w:t>
      </w:r>
      <w:r w:rsidR="008679CC" w:rsidRPr="00C05715">
        <w:rPr>
          <w:rFonts w:ascii="Century Gothic" w:hAnsi="Century Gothic"/>
        </w:rPr>
        <w:t xml:space="preserve"> Grade Students.</w:t>
      </w:r>
      <w:r w:rsidR="008679CC">
        <w:rPr>
          <w:rFonts w:ascii="Century Gothic" w:hAnsi="Century Gothic"/>
          <w:b/>
        </w:rPr>
        <w:t xml:space="preserve"> </w:t>
      </w:r>
      <w:r w:rsidR="006A2256">
        <w:rPr>
          <w:rFonts w:ascii="Century Gothic" w:hAnsi="Century Gothic"/>
          <w:b/>
        </w:rPr>
        <w:br/>
      </w:r>
    </w:p>
    <w:p w:rsidR="006A2256" w:rsidRDefault="005C7FD2" w:rsidP="00C64391">
      <w:pPr>
        <w:rPr>
          <w:rFonts w:ascii="Century Gothic" w:hAnsi="Century Gothic"/>
          <w:b/>
        </w:rPr>
      </w:pPr>
      <w:r w:rsidRPr="006A2256">
        <w:rPr>
          <w:rFonts w:ascii="Century Gothic" w:hAnsi="Century Gothic"/>
          <w:b/>
        </w:rPr>
        <w:t>TIF</w:t>
      </w:r>
      <w:r w:rsidR="008679CC">
        <w:rPr>
          <w:rFonts w:ascii="Century Gothic" w:hAnsi="Century Gothic"/>
          <w:b/>
        </w:rPr>
        <w:t xml:space="preserve">: </w:t>
      </w:r>
      <w:r w:rsidR="008679CC" w:rsidRPr="00C05715">
        <w:rPr>
          <w:rFonts w:ascii="Century Gothic" w:hAnsi="Century Gothic"/>
        </w:rPr>
        <w:t xml:space="preserve">Trustee T. Adams updated the Board on the TIF meetings attended. Popeye’s has finally been approved and will be coming to Zion soon. The </w:t>
      </w:r>
      <w:r w:rsidR="00C05715" w:rsidRPr="00C05715">
        <w:rPr>
          <w:rFonts w:ascii="Century Gothic" w:hAnsi="Century Gothic"/>
        </w:rPr>
        <w:t>holdup</w:t>
      </w:r>
      <w:r w:rsidR="008679CC" w:rsidRPr="00C05715">
        <w:rPr>
          <w:rFonts w:ascii="Century Gothic" w:hAnsi="Century Gothic"/>
        </w:rPr>
        <w:t xml:space="preserve"> seemed to be an access road. The City of Zion also voted to replace and update all of the official Welcome to Zion signs. This project will be open for bids soon. </w:t>
      </w:r>
      <w:r w:rsidR="006A2256" w:rsidRPr="00C05715">
        <w:rPr>
          <w:rFonts w:ascii="Century Gothic" w:hAnsi="Century Gothic"/>
          <w:b/>
        </w:rPr>
        <w:br/>
      </w:r>
    </w:p>
    <w:p w:rsidR="005C7FD2" w:rsidRPr="006A2256" w:rsidRDefault="005C7FD2" w:rsidP="00C64391">
      <w:pPr>
        <w:rPr>
          <w:rFonts w:ascii="Century Gothic" w:hAnsi="Century Gothic"/>
          <w:b/>
        </w:rPr>
      </w:pPr>
      <w:r w:rsidRPr="006A2256">
        <w:rPr>
          <w:rFonts w:ascii="Century Gothic" w:hAnsi="Century Gothic"/>
          <w:b/>
        </w:rPr>
        <w:t>OTHER</w:t>
      </w:r>
      <w:r w:rsidR="008679CC">
        <w:rPr>
          <w:rFonts w:ascii="Century Gothic" w:hAnsi="Century Gothic"/>
          <w:b/>
        </w:rPr>
        <w:t xml:space="preserve">: </w:t>
      </w:r>
      <w:r w:rsidR="008679CC" w:rsidRPr="00C05715">
        <w:rPr>
          <w:rFonts w:ascii="Century Gothic" w:hAnsi="Century Gothic"/>
        </w:rPr>
        <w:t>Trustee T. Adams updated the Board on some Coalition for Healthy Communities upcoming programs. The Library has agreed to provided and staff a table at the title to be determined Black History Month program.</w:t>
      </w:r>
      <w:r w:rsidR="008679CC">
        <w:rPr>
          <w:rFonts w:ascii="Century Gothic" w:hAnsi="Century Gothic"/>
          <w:b/>
        </w:rPr>
        <w:t xml:space="preserve"> </w:t>
      </w:r>
      <w:r w:rsidR="006A2256">
        <w:rPr>
          <w:rFonts w:ascii="Century Gothic" w:hAnsi="Century Gothic"/>
          <w:b/>
        </w:rPr>
        <w:br/>
      </w:r>
    </w:p>
    <w:p w:rsidR="00030FCC" w:rsidRPr="00926911" w:rsidRDefault="008E1CD3">
      <w:pPr>
        <w:rPr>
          <w:rFonts w:ascii="Century Gothic" w:hAnsi="Century Gothic"/>
        </w:rPr>
      </w:pPr>
      <w:r w:rsidRPr="00030FCC">
        <w:rPr>
          <w:rFonts w:ascii="Century Gothic" w:hAnsi="Century Gothic"/>
          <w:b/>
        </w:rPr>
        <w:lastRenderedPageBreak/>
        <w:t>LIBRARY DIRECTORS REPORT</w:t>
      </w:r>
      <w:r w:rsidR="00FA25C0" w:rsidRPr="00030FCC">
        <w:rPr>
          <w:rFonts w:ascii="Century Gothic" w:hAnsi="Century Gothic"/>
        </w:rPr>
        <w:br/>
      </w:r>
      <w:r w:rsidR="00FA25C0" w:rsidRPr="00030FCC">
        <w:rPr>
          <w:rFonts w:ascii="Century Gothic" w:hAnsi="Century Gothic"/>
          <w:b/>
        </w:rPr>
        <w:t xml:space="preserve">Statistical </w:t>
      </w:r>
      <w:r w:rsidR="00030FCC">
        <w:rPr>
          <w:rFonts w:ascii="Century Gothic" w:hAnsi="Century Gothic"/>
          <w:b/>
        </w:rPr>
        <w:t xml:space="preserve">Reports for </w:t>
      </w:r>
      <w:r w:rsidR="00184BC3">
        <w:rPr>
          <w:rFonts w:ascii="Century Gothic" w:hAnsi="Century Gothic"/>
          <w:b/>
        </w:rPr>
        <w:t>November &amp; December</w:t>
      </w:r>
      <w:r w:rsidR="00AA726F">
        <w:rPr>
          <w:rFonts w:ascii="Century Gothic" w:hAnsi="Century Gothic"/>
          <w:b/>
        </w:rPr>
        <w:t xml:space="preserve"> </w:t>
      </w:r>
      <w:r w:rsidR="00030FCC">
        <w:rPr>
          <w:rFonts w:ascii="Century Gothic" w:hAnsi="Century Gothic"/>
          <w:b/>
        </w:rPr>
        <w:t>2021</w:t>
      </w:r>
      <w:r w:rsidR="00926911">
        <w:rPr>
          <w:rFonts w:ascii="Century Gothic" w:hAnsi="Century Gothic"/>
          <w:b/>
        </w:rPr>
        <w:t>:</w:t>
      </w:r>
      <w:r w:rsidR="008679CC">
        <w:rPr>
          <w:rFonts w:ascii="Century Gothic" w:hAnsi="Century Gothic"/>
        </w:rPr>
        <w:t xml:space="preserve"> Trustee R. </w:t>
      </w:r>
      <w:proofErr w:type="spellStart"/>
      <w:r w:rsidR="008679CC">
        <w:rPr>
          <w:rFonts w:ascii="Century Gothic" w:hAnsi="Century Gothic"/>
        </w:rPr>
        <w:t>Kauth</w:t>
      </w:r>
      <w:proofErr w:type="spellEnd"/>
      <w:r w:rsidR="008679CC">
        <w:rPr>
          <w:rFonts w:ascii="Century Gothic" w:hAnsi="Century Gothic"/>
        </w:rPr>
        <w:t xml:space="preserve"> commented that program participation seems to be increasing. This is good to see.</w:t>
      </w:r>
    </w:p>
    <w:p w:rsidR="00F61D5F" w:rsidRDefault="008E0047" w:rsidP="00030FCC">
      <w:pPr>
        <w:rPr>
          <w:rFonts w:ascii="Century Gothic" w:hAnsi="Century Gothic"/>
          <w:b/>
        </w:rPr>
      </w:pPr>
      <w:r w:rsidRPr="00030FCC">
        <w:rPr>
          <w:rFonts w:ascii="Century Gothic" w:hAnsi="Century Gothic"/>
          <w:b/>
        </w:rPr>
        <w:t xml:space="preserve">Narrative </w:t>
      </w:r>
      <w:r w:rsidR="00FA25C0" w:rsidRPr="00030FCC">
        <w:rPr>
          <w:rFonts w:ascii="Century Gothic" w:hAnsi="Century Gothic"/>
          <w:b/>
        </w:rPr>
        <w:t>Report</w:t>
      </w:r>
      <w:r w:rsidRPr="00030FCC">
        <w:rPr>
          <w:rFonts w:ascii="Century Gothic" w:hAnsi="Century Gothic"/>
          <w:b/>
        </w:rPr>
        <w:t>s</w:t>
      </w:r>
      <w:r w:rsidR="00FA25C0" w:rsidRPr="00030FCC">
        <w:rPr>
          <w:rFonts w:ascii="Century Gothic" w:hAnsi="Century Gothic"/>
          <w:b/>
        </w:rPr>
        <w:t xml:space="preserve"> for </w:t>
      </w:r>
      <w:r w:rsidR="00C777BC">
        <w:rPr>
          <w:rFonts w:ascii="Century Gothic" w:hAnsi="Century Gothic"/>
          <w:b/>
        </w:rPr>
        <w:t>November &amp; December</w:t>
      </w:r>
      <w:r w:rsidR="00F61D5F">
        <w:rPr>
          <w:rFonts w:ascii="Century Gothic" w:hAnsi="Century Gothic"/>
          <w:b/>
        </w:rPr>
        <w:t xml:space="preserve"> 2021</w:t>
      </w:r>
      <w:r w:rsidR="008679CC">
        <w:rPr>
          <w:rFonts w:ascii="Century Gothic" w:hAnsi="Century Gothic"/>
        </w:rPr>
        <w:t xml:space="preserve">: Trustee W. Driver commented that the narrative reports are liked. Trustees R. </w:t>
      </w:r>
      <w:proofErr w:type="spellStart"/>
      <w:r w:rsidR="008679CC">
        <w:rPr>
          <w:rFonts w:ascii="Century Gothic" w:hAnsi="Century Gothic"/>
        </w:rPr>
        <w:t>Kauth</w:t>
      </w:r>
      <w:proofErr w:type="spellEnd"/>
      <w:r w:rsidR="008679CC">
        <w:rPr>
          <w:rFonts w:ascii="Century Gothic" w:hAnsi="Century Gothic"/>
        </w:rPr>
        <w:t xml:space="preserve"> and S. Latif commented on the passive programming and how well received they have been. They like all the elements involved with these activities. The loss of the Teen Services Associate was commented. All other current openings were discussed. </w:t>
      </w:r>
    </w:p>
    <w:p w:rsidR="00C777BC" w:rsidRDefault="008E1CD3" w:rsidP="00AA726F">
      <w:pPr>
        <w:rPr>
          <w:rFonts w:ascii="Century Gothic" w:hAnsi="Century Gothic"/>
        </w:rPr>
      </w:pPr>
      <w:r w:rsidRPr="00030FCC">
        <w:rPr>
          <w:rFonts w:ascii="Century Gothic" w:hAnsi="Century Gothic"/>
          <w:b/>
        </w:rPr>
        <w:t>UNFINISHED BUSINESS</w:t>
      </w:r>
      <w:r w:rsidR="00C777BC">
        <w:rPr>
          <w:rFonts w:ascii="Century Gothic" w:hAnsi="Century Gothic"/>
          <w:b/>
        </w:rPr>
        <w:br/>
      </w:r>
      <w:r w:rsidR="00AA726F" w:rsidRPr="00AA726F">
        <w:rPr>
          <w:rFonts w:ascii="Century Gothic" w:hAnsi="Century Gothic"/>
          <w:b/>
        </w:rPr>
        <w:t xml:space="preserve">Notary </w:t>
      </w:r>
      <w:r w:rsidR="00C777BC">
        <w:rPr>
          <w:rFonts w:ascii="Century Gothic" w:hAnsi="Century Gothic"/>
          <w:b/>
        </w:rPr>
        <w:t>Policy</w:t>
      </w:r>
      <w:r w:rsidR="00C777BC">
        <w:rPr>
          <w:rFonts w:ascii="Century Gothic" w:hAnsi="Century Gothic"/>
          <w:b/>
        </w:rPr>
        <w:br/>
      </w:r>
      <w:r w:rsidR="00C777BC" w:rsidRPr="00A61FFF">
        <w:rPr>
          <w:rFonts w:ascii="Century Gothic" w:hAnsi="Century Gothic"/>
        </w:rPr>
        <w:t xml:space="preserve">The </w:t>
      </w:r>
      <w:r w:rsidR="00C777BC">
        <w:rPr>
          <w:rFonts w:ascii="Century Gothic" w:hAnsi="Century Gothic"/>
        </w:rPr>
        <w:t>Notary Policy</w:t>
      </w:r>
      <w:r w:rsidR="00C777BC" w:rsidRPr="00A61FFF">
        <w:rPr>
          <w:rFonts w:ascii="Century Gothic" w:hAnsi="Century Gothic"/>
        </w:rPr>
        <w:t xml:space="preserve"> was discussed and presented for approval.</w:t>
      </w:r>
      <w:r w:rsidR="00C777BC">
        <w:rPr>
          <w:rFonts w:ascii="Century Gothic" w:hAnsi="Century Gothic"/>
        </w:rPr>
        <w:br/>
      </w:r>
      <w:r w:rsidR="00C777BC" w:rsidRPr="00030FCC">
        <w:rPr>
          <w:rFonts w:ascii="Century Gothic" w:hAnsi="Century Gothic"/>
        </w:rPr>
        <w:t xml:space="preserve">MOTION: </w:t>
      </w:r>
      <w:r w:rsidR="00C777BC">
        <w:rPr>
          <w:rFonts w:ascii="Century Gothic" w:hAnsi="Century Gothic"/>
        </w:rPr>
        <w:t xml:space="preserve">T. Adams moved to approve the Notary Policy </w:t>
      </w:r>
      <w:r w:rsidR="008679CC">
        <w:rPr>
          <w:rFonts w:ascii="Century Gothic" w:hAnsi="Century Gothic"/>
        </w:rPr>
        <w:t>as proposed.</w:t>
      </w:r>
      <w:r w:rsidR="00C777BC">
        <w:rPr>
          <w:rFonts w:ascii="Century Gothic" w:hAnsi="Century Gothic"/>
        </w:rPr>
        <w:t xml:space="preserve"> </w:t>
      </w:r>
      <w:r w:rsidR="00C777BC" w:rsidRPr="00030FCC">
        <w:rPr>
          <w:rFonts w:ascii="Century Gothic" w:hAnsi="Century Gothic"/>
        </w:rPr>
        <w:br/>
        <w:t xml:space="preserve">SECOND: </w:t>
      </w:r>
      <w:r w:rsidR="00C777BC">
        <w:rPr>
          <w:rFonts w:ascii="Century Gothic" w:hAnsi="Century Gothic"/>
        </w:rPr>
        <w:t>S. Latif</w:t>
      </w:r>
      <w:r w:rsidR="00C777BC" w:rsidRPr="00030FCC">
        <w:rPr>
          <w:rFonts w:ascii="Century Gothic" w:hAnsi="Century Gothic"/>
        </w:rPr>
        <w:br/>
        <w:t xml:space="preserve">Roll Call: </w:t>
      </w:r>
      <w:r w:rsidR="00C777BC" w:rsidRPr="00030FCC">
        <w:rPr>
          <w:rFonts w:ascii="Century Gothic" w:hAnsi="Century Gothic"/>
        </w:rPr>
        <w:br/>
        <w:t>Aye:</w:t>
      </w:r>
      <w:r w:rsidR="00C777BC">
        <w:rPr>
          <w:rFonts w:ascii="Century Gothic" w:hAnsi="Century Gothic"/>
        </w:rPr>
        <w:t xml:space="preserve"> T. Adams, W. Driver, R. </w:t>
      </w:r>
      <w:proofErr w:type="spellStart"/>
      <w:r w:rsidR="00C777BC">
        <w:rPr>
          <w:rFonts w:ascii="Century Gothic" w:hAnsi="Century Gothic"/>
        </w:rPr>
        <w:t>Kauth</w:t>
      </w:r>
      <w:proofErr w:type="spellEnd"/>
      <w:r w:rsidR="00C777BC">
        <w:rPr>
          <w:rFonts w:ascii="Century Gothic" w:hAnsi="Century Gothic"/>
        </w:rPr>
        <w:t>, S. Latif, M. Martin, B. Price, &amp; A. Onan.</w:t>
      </w:r>
      <w:r w:rsidR="00C777BC" w:rsidRPr="00030FCC">
        <w:rPr>
          <w:rFonts w:ascii="Century Gothic" w:hAnsi="Century Gothic"/>
        </w:rPr>
        <w:br/>
        <w:t>Nay: -0-</w:t>
      </w:r>
      <w:r w:rsidR="00C777BC" w:rsidRPr="00030FCC">
        <w:rPr>
          <w:rFonts w:ascii="Century Gothic" w:hAnsi="Century Gothic"/>
        </w:rPr>
        <w:br/>
        <w:t>Abstain: -0-</w:t>
      </w:r>
      <w:r w:rsidR="00C777BC" w:rsidRPr="00030FCC">
        <w:rPr>
          <w:rFonts w:ascii="Century Gothic" w:hAnsi="Century Gothic"/>
        </w:rPr>
        <w:br/>
        <w:t>Motion Carried</w:t>
      </w:r>
      <w:r w:rsidR="00C777BC">
        <w:rPr>
          <w:rFonts w:ascii="Century Gothic" w:hAnsi="Century Gothic"/>
        </w:rPr>
        <w:t>.</w:t>
      </w:r>
    </w:p>
    <w:p w:rsidR="00C777BC" w:rsidRDefault="00C777BC" w:rsidP="00AA726F">
      <w:pPr>
        <w:rPr>
          <w:rFonts w:ascii="Century Gothic" w:hAnsi="Century Gothic"/>
          <w:b/>
        </w:rPr>
      </w:pPr>
      <w:r>
        <w:rPr>
          <w:rFonts w:ascii="Century Gothic" w:hAnsi="Century Gothic"/>
          <w:b/>
        </w:rPr>
        <w:t>Serving Our Public 4.0 (Chapters 5-6)</w:t>
      </w:r>
      <w:r w:rsidR="008679CC">
        <w:rPr>
          <w:rFonts w:ascii="Century Gothic" w:hAnsi="Century Gothic"/>
          <w:b/>
        </w:rPr>
        <w:br/>
      </w:r>
      <w:r w:rsidR="008679CC" w:rsidRPr="00C05715">
        <w:rPr>
          <w:rFonts w:ascii="Century Gothic" w:hAnsi="Century Gothic"/>
        </w:rPr>
        <w:t>Facilities Coordinator Jim Lee</w:t>
      </w:r>
      <w:r w:rsidR="00C05715" w:rsidRPr="00C05715">
        <w:rPr>
          <w:rFonts w:ascii="Century Gothic" w:hAnsi="Century Gothic"/>
        </w:rPr>
        <w:t xml:space="preserve"> presented on </w:t>
      </w:r>
      <w:r w:rsidR="00C05715" w:rsidRPr="00C05715">
        <w:rPr>
          <w:rFonts w:ascii="Century Gothic" w:hAnsi="Century Gothic"/>
        </w:rPr>
        <w:t>Serving Our Public 4.0 (Chapters 5-6)</w:t>
      </w:r>
      <w:r w:rsidR="00C05715" w:rsidRPr="00C05715">
        <w:rPr>
          <w:rFonts w:ascii="Century Gothic" w:hAnsi="Century Gothic"/>
        </w:rPr>
        <w:t>. He provided a list of service providers for the Board to review. They appreciated this list, for reference. He updated the Board on possible upcoming Building Safety Projects. The Board inquired about ongoing staff and possible patron ongoing safety trainings.</w:t>
      </w:r>
      <w:r w:rsidR="00C05715">
        <w:rPr>
          <w:rFonts w:ascii="Century Gothic" w:hAnsi="Century Gothic"/>
          <w:b/>
        </w:rPr>
        <w:t xml:space="preserve"> </w:t>
      </w:r>
      <w:r>
        <w:rPr>
          <w:rFonts w:ascii="Century Gothic" w:hAnsi="Century Gothic"/>
          <w:b/>
        </w:rPr>
        <w:br/>
      </w:r>
    </w:p>
    <w:p w:rsidR="00AA726F" w:rsidRPr="00C777BC" w:rsidRDefault="00C777BC" w:rsidP="00AA726F">
      <w:pPr>
        <w:rPr>
          <w:rFonts w:ascii="Century Gothic" w:hAnsi="Century Gothic"/>
        </w:rPr>
      </w:pPr>
      <w:r>
        <w:rPr>
          <w:rFonts w:ascii="Century Gothic" w:hAnsi="Century Gothic"/>
          <w:b/>
        </w:rPr>
        <w:t xml:space="preserve">Resolution Authorizing Paid </w:t>
      </w:r>
      <w:r w:rsidR="00AA726F" w:rsidRPr="00AA726F">
        <w:rPr>
          <w:rFonts w:ascii="Century Gothic" w:hAnsi="Century Gothic"/>
          <w:b/>
        </w:rPr>
        <w:t>COVID Sick</w:t>
      </w:r>
      <w:r>
        <w:rPr>
          <w:rFonts w:ascii="Century Gothic" w:hAnsi="Century Gothic"/>
          <w:b/>
        </w:rPr>
        <w:t xml:space="preserve"> Time</w:t>
      </w:r>
      <w:r w:rsidR="00A61FFF" w:rsidRPr="00C55154">
        <w:rPr>
          <w:rFonts w:ascii="Century Gothic" w:hAnsi="Century Gothic"/>
        </w:rPr>
        <w:t>.</w:t>
      </w:r>
      <w:r w:rsidR="00A61FFF">
        <w:rPr>
          <w:rFonts w:ascii="Century Gothic" w:hAnsi="Century Gothic"/>
          <w:b/>
        </w:rPr>
        <w:t xml:space="preserve"> </w:t>
      </w:r>
      <w:r w:rsidR="00AA726F">
        <w:rPr>
          <w:rFonts w:ascii="Century Gothic" w:hAnsi="Century Gothic"/>
          <w:b/>
        </w:rPr>
        <w:br/>
      </w:r>
      <w:r w:rsidR="00AA726F" w:rsidRPr="00030FCC">
        <w:rPr>
          <w:rFonts w:ascii="Century Gothic" w:hAnsi="Century Gothic"/>
        </w:rPr>
        <w:t xml:space="preserve">MOTION: </w:t>
      </w:r>
      <w:r>
        <w:rPr>
          <w:rFonts w:ascii="Century Gothic" w:hAnsi="Century Gothic"/>
        </w:rPr>
        <w:t>B. Price</w:t>
      </w:r>
      <w:r w:rsidR="00A61FFF">
        <w:rPr>
          <w:rFonts w:ascii="Century Gothic" w:hAnsi="Century Gothic"/>
        </w:rPr>
        <w:t xml:space="preserve"> mo</w:t>
      </w:r>
      <w:r w:rsidR="00C55154">
        <w:rPr>
          <w:rFonts w:ascii="Century Gothic" w:hAnsi="Century Gothic"/>
        </w:rPr>
        <w:t>ved to approve</w:t>
      </w:r>
      <w:r>
        <w:rPr>
          <w:rFonts w:ascii="Century Gothic" w:hAnsi="Century Gothic"/>
        </w:rPr>
        <w:t xml:space="preserve"> the official resolution granting</w:t>
      </w:r>
      <w:r w:rsidR="00C55154">
        <w:rPr>
          <w:rFonts w:ascii="Century Gothic" w:hAnsi="Century Gothic"/>
        </w:rPr>
        <w:t xml:space="preserve"> two weeks paid time off for all staff to use for COVID purposes from January 1, 2022 thru June 30, 2022.</w:t>
      </w:r>
      <w:r w:rsidR="00AA726F" w:rsidRPr="00030FCC">
        <w:rPr>
          <w:rFonts w:ascii="Century Gothic" w:hAnsi="Century Gothic"/>
        </w:rPr>
        <w:br/>
        <w:t xml:space="preserve">SECOND: </w:t>
      </w:r>
      <w:r>
        <w:rPr>
          <w:rFonts w:ascii="Century Gothic" w:hAnsi="Century Gothic"/>
        </w:rPr>
        <w:t>T. Adams</w:t>
      </w:r>
      <w:r>
        <w:rPr>
          <w:rFonts w:ascii="Century Gothic" w:hAnsi="Century Gothic"/>
        </w:rPr>
        <w:br/>
      </w:r>
      <w:r w:rsidR="00AA726F" w:rsidRPr="00030FCC">
        <w:rPr>
          <w:rFonts w:ascii="Century Gothic" w:hAnsi="Century Gothic"/>
        </w:rPr>
        <w:t xml:space="preserve">Roll Call: </w:t>
      </w:r>
      <w:r w:rsidR="00AA726F" w:rsidRPr="00030FCC">
        <w:rPr>
          <w:rFonts w:ascii="Century Gothic" w:hAnsi="Century Gothic"/>
        </w:rPr>
        <w:br/>
        <w:t>Aye:</w:t>
      </w:r>
      <w:r w:rsidRPr="00C777BC">
        <w:rPr>
          <w:rFonts w:ascii="Century Gothic" w:hAnsi="Century Gothic"/>
        </w:rPr>
        <w:t xml:space="preserve"> </w:t>
      </w:r>
      <w:r>
        <w:rPr>
          <w:rFonts w:ascii="Century Gothic" w:hAnsi="Century Gothic"/>
        </w:rPr>
        <w:t xml:space="preserve">T. Adams, W. Driver, R. </w:t>
      </w:r>
      <w:proofErr w:type="spellStart"/>
      <w:r>
        <w:rPr>
          <w:rFonts w:ascii="Century Gothic" w:hAnsi="Century Gothic"/>
        </w:rPr>
        <w:t>Kauth</w:t>
      </w:r>
      <w:proofErr w:type="spellEnd"/>
      <w:r>
        <w:rPr>
          <w:rFonts w:ascii="Century Gothic" w:hAnsi="Century Gothic"/>
        </w:rPr>
        <w:t>, S. Latif, M. Martin, B. Price, &amp; A. Onan</w:t>
      </w:r>
      <w:r w:rsidR="00AA726F" w:rsidRPr="00030FCC">
        <w:rPr>
          <w:rFonts w:ascii="Century Gothic" w:hAnsi="Century Gothic"/>
        </w:rPr>
        <w:br/>
        <w:t>Nay: -0-</w:t>
      </w:r>
      <w:r w:rsidR="00AA726F" w:rsidRPr="00030FCC">
        <w:rPr>
          <w:rFonts w:ascii="Century Gothic" w:hAnsi="Century Gothic"/>
        </w:rPr>
        <w:br/>
        <w:t>Abstain: -0-</w:t>
      </w:r>
      <w:r w:rsidR="00AA726F" w:rsidRPr="00030FCC">
        <w:rPr>
          <w:rFonts w:ascii="Century Gothic" w:hAnsi="Century Gothic"/>
        </w:rPr>
        <w:br/>
        <w:t>Motion Carried</w:t>
      </w:r>
      <w:r w:rsidR="00AA726F">
        <w:rPr>
          <w:rFonts w:ascii="Century Gothic" w:hAnsi="Century Gothic"/>
        </w:rPr>
        <w:t>.</w:t>
      </w:r>
    </w:p>
    <w:p w:rsidR="00C05715" w:rsidRDefault="00145EF6" w:rsidP="00F35A9F">
      <w:pPr>
        <w:rPr>
          <w:rFonts w:ascii="Century Gothic" w:hAnsi="Century Gothic"/>
          <w:b/>
        </w:rPr>
      </w:pPr>
      <w:r w:rsidRPr="00030FCC">
        <w:rPr>
          <w:rFonts w:ascii="Century Gothic" w:hAnsi="Century Gothic"/>
          <w:b/>
        </w:rPr>
        <w:t>NEW BUSINESS</w:t>
      </w:r>
      <w:r w:rsidR="00AA726F">
        <w:rPr>
          <w:rFonts w:ascii="Century Gothic" w:hAnsi="Century Gothic"/>
          <w:b/>
        </w:rPr>
        <w:br/>
      </w:r>
      <w:r w:rsidR="00F35A9F">
        <w:rPr>
          <w:rFonts w:ascii="Century Gothic" w:hAnsi="Century Gothic"/>
          <w:b/>
        </w:rPr>
        <w:t xml:space="preserve">Serving Our Public 4.0 (Chapters </w:t>
      </w:r>
      <w:r w:rsidR="00C777BC">
        <w:rPr>
          <w:rFonts w:ascii="Century Gothic" w:hAnsi="Century Gothic"/>
          <w:b/>
        </w:rPr>
        <w:t>9-10</w:t>
      </w:r>
      <w:r w:rsidR="00F35A9F">
        <w:rPr>
          <w:rFonts w:ascii="Century Gothic" w:hAnsi="Century Gothic"/>
          <w:b/>
        </w:rPr>
        <w:t>)</w:t>
      </w:r>
      <w:r w:rsidR="00C05715">
        <w:rPr>
          <w:rFonts w:ascii="Century Gothic" w:hAnsi="Century Gothic"/>
          <w:b/>
        </w:rPr>
        <w:br/>
      </w:r>
      <w:r w:rsidR="00C05715" w:rsidRPr="00C05715">
        <w:rPr>
          <w:rFonts w:ascii="Century Gothic" w:hAnsi="Century Gothic"/>
        </w:rPr>
        <w:t xml:space="preserve">Chapters 9 &amp; 10 of </w:t>
      </w:r>
      <w:r w:rsidR="00C05715" w:rsidRPr="00C05715">
        <w:rPr>
          <w:rFonts w:ascii="Century Gothic" w:hAnsi="Century Gothic"/>
        </w:rPr>
        <w:t>Serving Our Public 4.0</w:t>
      </w:r>
      <w:r w:rsidR="00C05715" w:rsidRPr="00C05715">
        <w:rPr>
          <w:rFonts w:ascii="Century Gothic" w:hAnsi="Century Gothic"/>
        </w:rPr>
        <w:t xml:space="preserve"> were discussed. Staff will be present at upcoming Board meetings to discuss different sections.</w:t>
      </w:r>
      <w:r w:rsidR="00C05715">
        <w:rPr>
          <w:rFonts w:ascii="Century Gothic" w:hAnsi="Century Gothic"/>
          <w:b/>
        </w:rPr>
        <w:t xml:space="preserve"> </w:t>
      </w:r>
    </w:p>
    <w:p w:rsidR="00030FCC" w:rsidRPr="000E273B" w:rsidRDefault="00C05715" w:rsidP="00F35A9F">
      <w:pPr>
        <w:rPr>
          <w:rFonts w:ascii="Century Gothic" w:hAnsi="Century Gothic"/>
        </w:rPr>
      </w:pPr>
      <w:r>
        <w:rPr>
          <w:rFonts w:ascii="Century Gothic" w:hAnsi="Century Gothic"/>
          <w:b/>
        </w:rPr>
        <w:t>Traveling Library Policy</w:t>
      </w:r>
      <w:r>
        <w:rPr>
          <w:rFonts w:ascii="Century Gothic" w:hAnsi="Century Gothic"/>
          <w:b/>
        </w:rPr>
        <w:br/>
      </w:r>
      <w:r w:rsidRPr="00C05715">
        <w:rPr>
          <w:rFonts w:ascii="Century Gothic" w:hAnsi="Century Gothic"/>
        </w:rPr>
        <w:t xml:space="preserve">The proposed changes to the current Traveling Library Policy were discussed. Address verification was discussed for those who could not physically come into the library at </w:t>
      </w:r>
      <w:r w:rsidRPr="00C05715">
        <w:rPr>
          <w:rFonts w:ascii="Century Gothic" w:hAnsi="Century Gothic"/>
        </w:rPr>
        <w:lastRenderedPageBreak/>
        <w:t>this time. It was discussed that mailing out their Library Card could be considered their address verification in lieu of being physically present.</w:t>
      </w:r>
      <w:r>
        <w:rPr>
          <w:rFonts w:ascii="Century Gothic" w:hAnsi="Century Gothic"/>
          <w:b/>
        </w:rPr>
        <w:t xml:space="preserve"> </w:t>
      </w:r>
      <w:bookmarkStart w:id="0" w:name="_GoBack"/>
      <w:bookmarkEnd w:id="0"/>
      <w:r w:rsidR="00F35A9F">
        <w:rPr>
          <w:rFonts w:ascii="Century Gothic" w:hAnsi="Century Gothic"/>
          <w:b/>
        </w:rPr>
        <w:br/>
      </w:r>
    </w:p>
    <w:p w:rsidR="00873428" w:rsidRPr="00030FCC" w:rsidRDefault="008E1CD3" w:rsidP="00F01B97">
      <w:pPr>
        <w:rPr>
          <w:rFonts w:ascii="Century Gothic" w:hAnsi="Century Gothic"/>
          <w:b/>
        </w:rPr>
      </w:pPr>
      <w:r w:rsidRPr="00030FCC">
        <w:rPr>
          <w:rFonts w:ascii="Century Gothic" w:hAnsi="Century Gothic"/>
          <w:b/>
        </w:rPr>
        <w:t>EXECUTIVE SESSION</w:t>
      </w:r>
      <w:r w:rsidR="00030FCC">
        <w:rPr>
          <w:rFonts w:ascii="Century Gothic" w:hAnsi="Century Gothic"/>
          <w:b/>
        </w:rPr>
        <w:br/>
      </w:r>
      <w:r w:rsidR="000E273B" w:rsidRPr="00926911">
        <w:rPr>
          <w:rFonts w:ascii="Century Gothic" w:hAnsi="Century Gothic"/>
        </w:rPr>
        <w:t xml:space="preserve">The Board </w:t>
      </w:r>
      <w:r w:rsidR="00C55154">
        <w:rPr>
          <w:rFonts w:ascii="Century Gothic" w:hAnsi="Century Gothic"/>
        </w:rPr>
        <w:t xml:space="preserve">did not enter Executive Session. </w:t>
      </w:r>
    </w:p>
    <w:p w:rsidR="00030FCC" w:rsidRPr="007017F0" w:rsidRDefault="008E1CD3">
      <w:pPr>
        <w:rPr>
          <w:rFonts w:ascii="Century Gothic" w:hAnsi="Century Gothic"/>
        </w:rPr>
      </w:pPr>
      <w:r w:rsidRPr="00030FCC">
        <w:rPr>
          <w:rFonts w:ascii="Century Gothic" w:hAnsi="Century Gothic"/>
          <w:b/>
        </w:rPr>
        <w:t>ADJOURNEMENT</w:t>
      </w:r>
      <w:r w:rsidR="007017F0">
        <w:rPr>
          <w:rFonts w:ascii="Century Gothic" w:hAnsi="Century Gothic"/>
          <w:b/>
        </w:rPr>
        <w:br/>
      </w:r>
      <w:r w:rsidR="007017F0">
        <w:rPr>
          <w:rFonts w:ascii="Century Gothic" w:hAnsi="Century Gothic"/>
        </w:rPr>
        <w:t>The Board</w:t>
      </w:r>
      <w:r w:rsidR="00C777BC">
        <w:rPr>
          <w:rFonts w:ascii="Century Gothic" w:hAnsi="Century Gothic"/>
        </w:rPr>
        <w:t xml:space="preserve"> meeting adjourned at 8:01</w:t>
      </w:r>
      <w:r w:rsidR="00C55154">
        <w:rPr>
          <w:rFonts w:ascii="Century Gothic" w:hAnsi="Century Gothic"/>
        </w:rPr>
        <w:t xml:space="preserve"> PM</w:t>
      </w:r>
      <w:r w:rsidR="007017F0">
        <w:rPr>
          <w:rFonts w:ascii="Century Gothic" w:hAnsi="Century Gothic"/>
        </w:rPr>
        <w:t xml:space="preserve">. </w:t>
      </w:r>
      <w:r w:rsidR="007017F0" w:rsidRPr="007017F0">
        <w:rPr>
          <w:rFonts w:ascii="Century Gothic" w:hAnsi="Century Gothic"/>
        </w:rPr>
        <w:t xml:space="preserve"> </w:t>
      </w:r>
    </w:p>
    <w:p w:rsidR="00F01B97" w:rsidRDefault="00F01B97">
      <w:pPr>
        <w:rPr>
          <w:rFonts w:ascii="Century Gothic" w:hAnsi="Century Gothic"/>
        </w:rPr>
      </w:pPr>
      <w:r w:rsidRPr="00030FCC">
        <w:rPr>
          <w:rFonts w:ascii="Century Gothic" w:hAnsi="Century Gothic"/>
        </w:rPr>
        <w:t xml:space="preserve">MOTION: </w:t>
      </w:r>
      <w:r w:rsidR="00C777BC">
        <w:rPr>
          <w:rFonts w:ascii="Century Gothic" w:hAnsi="Century Gothic"/>
        </w:rPr>
        <w:t>A. Onan moved to adjourn the January 25, 2022 Board Meeting.</w:t>
      </w:r>
      <w:r w:rsidRPr="00030FCC">
        <w:rPr>
          <w:rFonts w:ascii="Century Gothic" w:hAnsi="Century Gothic"/>
        </w:rPr>
        <w:br/>
        <w:t xml:space="preserve">SECOND: </w:t>
      </w:r>
      <w:r w:rsidR="00C777BC">
        <w:rPr>
          <w:rFonts w:ascii="Century Gothic" w:hAnsi="Century Gothic"/>
        </w:rPr>
        <w:t>T. Adams</w:t>
      </w:r>
      <w:r w:rsidRPr="00030FCC">
        <w:rPr>
          <w:rFonts w:ascii="Century Gothic" w:hAnsi="Century Gothic"/>
        </w:rPr>
        <w:br/>
        <w:t xml:space="preserve">Roll Call: </w:t>
      </w:r>
      <w:r w:rsidRPr="00030FCC">
        <w:rPr>
          <w:rFonts w:ascii="Century Gothic" w:hAnsi="Century Gothic"/>
        </w:rPr>
        <w:br/>
        <w:t>Aye:</w:t>
      </w:r>
      <w:r w:rsidR="009F122A">
        <w:rPr>
          <w:rFonts w:ascii="Century Gothic" w:hAnsi="Century Gothic"/>
        </w:rPr>
        <w:t xml:space="preserve"> </w:t>
      </w:r>
      <w:r w:rsidR="007017F0">
        <w:rPr>
          <w:rFonts w:ascii="Century Gothic" w:hAnsi="Century Gothic"/>
        </w:rPr>
        <w:t>All in favor.</w:t>
      </w:r>
      <w:r w:rsidRPr="00030FCC">
        <w:rPr>
          <w:rFonts w:ascii="Century Gothic" w:hAnsi="Century Gothic"/>
        </w:rPr>
        <w:br/>
        <w:t>Nay: -0-</w:t>
      </w:r>
      <w:r w:rsidRPr="00030FCC">
        <w:rPr>
          <w:rFonts w:ascii="Century Gothic" w:hAnsi="Century Gothic"/>
        </w:rPr>
        <w:br/>
        <w:t>Abstain: -0-</w:t>
      </w:r>
      <w:r w:rsidRPr="00030FCC">
        <w:rPr>
          <w:rFonts w:ascii="Century Gothic" w:hAnsi="Century Gothic"/>
        </w:rPr>
        <w:br/>
        <w:t>Motion Carried.</w:t>
      </w:r>
      <w:r w:rsidR="00A15371">
        <w:rPr>
          <w:rFonts w:ascii="Century Gothic" w:hAnsi="Century Gothic"/>
        </w:rPr>
        <w:t xml:space="preserve"> </w:t>
      </w:r>
    </w:p>
    <w:p w:rsidR="00C55154" w:rsidRPr="00030FCC" w:rsidRDefault="00C55154">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4455"/>
      </w:tblGrid>
      <w:tr w:rsidR="00D42219" w:rsidRPr="00030FCC" w:rsidTr="00CA79F3">
        <w:tc>
          <w:tcPr>
            <w:tcW w:w="0" w:type="auto"/>
          </w:tcPr>
          <w:p w:rsidR="00D42219" w:rsidRPr="00030FCC" w:rsidRDefault="00D42219">
            <w:pPr>
              <w:rPr>
                <w:rFonts w:ascii="Century Gothic" w:hAnsi="Century Gothic"/>
                <w:b/>
              </w:rPr>
            </w:pPr>
            <w:r w:rsidRPr="00030FCC">
              <w:rPr>
                <w:rFonts w:ascii="Century Gothic" w:hAnsi="Century Gothic"/>
                <w:b/>
              </w:rPr>
              <w:t>APPROVED:</w:t>
            </w:r>
          </w:p>
        </w:tc>
        <w:tc>
          <w:tcPr>
            <w:tcW w:w="4455" w:type="dxa"/>
            <w:tcBorders>
              <w:bottom w:val="single" w:sz="4" w:space="0" w:color="auto"/>
            </w:tcBorders>
          </w:tcPr>
          <w:p w:rsidR="00D42219" w:rsidRPr="00030FCC" w:rsidRDefault="00D42219">
            <w:pPr>
              <w:rPr>
                <w:rFonts w:ascii="Century Gothic" w:hAnsi="Century Gothic"/>
              </w:rPr>
            </w:pPr>
          </w:p>
        </w:tc>
      </w:tr>
      <w:tr w:rsidR="00D42219" w:rsidRPr="00030FCC" w:rsidTr="00CA79F3">
        <w:tc>
          <w:tcPr>
            <w:tcW w:w="0" w:type="auto"/>
          </w:tcPr>
          <w:p w:rsidR="00D42219" w:rsidRPr="00030FCC" w:rsidRDefault="00D42219">
            <w:pPr>
              <w:rPr>
                <w:rFonts w:ascii="Century Gothic" w:hAnsi="Century Gothic"/>
              </w:rPr>
            </w:pPr>
          </w:p>
        </w:tc>
        <w:tc>
          <w:tcPr>
            <w:tcW w:w="4455" w:type="dxa"/>
            <w:tcBorders>
              <w:top w:val="single" w:sz="4" w:space="0" w:color="auto"/>
            </w:tcBorders>
          </w:tcPr>
          <w:p w:rsidR="00D42219" w:rsidRPr="00030FCC" w:rsidRDefault="00D42219">
            <w:pPr>
              <w:rPr>
                <w:rFonts w:ascii="Century Gothic" w:hAnsi="Century Gothic"/>
                <w:vertAlign w:val="superscript"/>
              </w:rPr>
            </w:pPr>
            <w:r w:rsidRPr="00030FCC">
              <w:rPr>
                <w:rFonts w:ascii="Century Gothic" w:hAnsi="Century Gothic"/>
                <w:vertAlign w:val="superscript"/>
              </w:rPr>
              <w:t>DATE</w:t>
            </w:r>
          </w:p>
        </w:tc>
      </w:tr>
    </w:tbl>
    <w:p w:rsidR="00CA79F3" w:rsidRPr="00030FCC" w:rsidRDefault="00CA79F3">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4879"/>
      </w:tblGrid>
      <w:tr w:rsidR="00D42219" w:rsidRPr="00030FCC" w:rsidTr="00CA79F3">
        <w:tc>
          <w:tcPr>
            <w:tcW w:w="0" w:type="auto"/>
          </w:tcPr>
          <w:p w:rsidR="00D42219" w:rsidRPr="00030FCC" w:rsidRDefault="00CA79F3">
            <w:pPr>
              <w:rPr>
                <w:rFonts w:ascii="Century Gothic" w:hAnsi="Century Gothic"/>
                <w:b/>
              </w:rPr>
            </w:pPr>
            <w:r w:rsidRPr="00030FCC">
              <w:rPr>
                <w:rFonts w:ascii="Century Gothic" w:hAnsi="Century Gothic"/>
                <w:b/>
              </w:rPr>
              <w:t>SIGNED:</w:t>
            </w:r>
          </w:p>
        </w:tc>
        <w:tc>
          <w:tcPr>
            <w:tcW w:w="4879" w:type="dxa"/>
            <w:tcBorders>
              <w:bottom w:val="single" w:sz="4" w:space="0" w:color="auto"/>
            </w:tcBorders>
          </w:tcPr>
          <w:p w:rsidR="00D42219" w:rsidRPr="00030FCC" w:rsidRDefault="00D42219">
            <w:pPr>
              <w:rPr>
                <w:rFonts w:ascii="Century Gothic" w:hAnsi="Century Gothic"/>
              </w:rPr>
            </w:pPr>
          </w:p>
        </w:tc>
      </w:tr>
      <w:tr w:rsidR="00D42219" w:rsidRPr="00030FCC" w:rsidTr="00CA79F3">
        <w:tc>
          <w:tcPr>
            <w:tcW w:w="0" w:type="auto"/>
          </w:tcPr>
          <w:p w:rsidR="00D42219" w:rsidRPr="00030FCC" w:rsidRDefault="00D42219">
            <w:pPr>
              <w:rPr>
                <w:rFonts w:ascii="Century Gothic" w:hAnsi="Century Gothic"/>
                <w:b/>
              </w:rPr>
            </w:pPr>
          </w:p>
        </w:tc>
        <w:tc>
          <w:tcPr>
            <w:tcW w:w="4879" w:type="dxa"/>
            <w:tcBorders>
              <w:top w:val="single" w:sz="4" w:space="0" w:color="auto"/>
            </w:tcBorders>
          </w:tcPr>
          <w:p w:rsidR="00D42219" w:rsidRPr="00030FCC" w:rsidRDefault="00CA79F3">
            <w:pPr>
              <w:rPr>
                <w:rFonts w:ascii="Century Gothic" w:hAnsi="Century Gothic"/>
                <w:vertAlign w:val="superscript"/>
              </w:rPr>
            </w:pPr>
            <w:r w:rsidRPr="00030FCC">
              <w:rPr>
                <w:rFonts w:ascii="Century Gothic" w:hAnsi="Century Gothic"/>
                <w:vertAlign w:val="superscript"/>
              </w:rPr>
              <w:t>PRESIDENT</w:t>
            </w:r>
          </w:p>
        </w:tc>
      </w:tr>
    </w:tbl>
    <w:p w:rsidR="00CA79F3" w:rsidRPr="00030FCC" w:rsidRDefault="00CA79F3">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4707"/>
      </w:tblGrid>
      <w:tr w:rsidR="00D42219" w:rsidRPr="00030FCC" w:rsidTr="00CA79F3">
        <w:tc>
          <w:tcPr>
            <w:tcW w:w="0" w:type="auto"/>
          </w:tcPr>
          <w:p w:rsidR="00D42219" w:rsidRPr="00030FCC" w:rsidRDefault="00CA79F3">
            <w:pPr>
              <w:rPr>
                <w:rFonts w:ascii="Century Gothic" w:hAnsi="Century Gothic"/>
                <w:b/>
              </w:rPr>
            </w:pPr>
            <w:r w:rsidRPr="00030FCC">
              <w:rPr>
                <w:rFonts w:ascii="Century Gothic" w:hAnsi="Century Gothic"/>
                <w:b/>
              </w:rPr>
              <w:t>ATTESTED:</w:t>
            </w:r>
          </w:p>
        </w:tc>
        <w:tc>
          <w:tcPr>
            <w:tcW w:w="4707" w:type="dxa"/>
            <w:tcBorders>
              <w:bottom w:val="single" w:sz="4" w:space="0" w:color="auto"/>
            </w:tcBorders>
          </w:tcPr>
          <w:p w:rsidR="00D42219" w:rsidRPr="00030FCC" w:rsidRDefault="00D42219">
            <w:pPr>
              <w:rPr>
                <w:rFonts w:ascii="Century Gothic" w:hAnsi="Century Gothic"/>
              </w:rPr>
            </w:pPr>
          </w:p>
        </w:tc>
      </w:tr>
      <w:tr w:rsidR="00D42219" w:rsidRPr="00030FCC" w:rsidTr="00CA79F3">
        <w:tc>
          <w:tcPr>
            <w:tcW w:w="0" w:type="auto"/>
          </w:tcPr>
          <w:p w:rsidR="00D42219" w:rsidRPr="00030FCC" w:rsidRDefault="00D42219">
            <w:pPr>
              <w:rPr>
                <w:rFonts w:ascii="Century Gothic" w:hAnsi="Century Gothic"/>
              </w:rPr>
            </w:pPr>
          </w:p>
        </w:tc>
        <w:tc>
          <w:tcPr>
            <w:tcW w:w="4707" w:type="dxa"/>
            <w:tcBorders>
              <w:top w:val="single" w:sz="4" w:space="0" w:color="auto"/>
            </w:tcBorders>
          </w:tcPr>
          <w:p w:rsidR="00D42219" w:rsidRPr="00030FCC" w:rsidRDefault="00CA79F3">
            <w:pPr>
              <w:rPr>
                <w:rFonts w:ascii="Century Gothic" w:hAnsi="Century Gothic"/>
                <w:vertAlign w:val="superscript"/>
              </w:rPr>
            </w:pPr>
            <w:r w:rsidRPr="00030FCC">
              <w:rPr>
                <w:rFonts w:ascii="Century Gothic" w:hAnsi="Century Gothic"/>
                <w:vertAlign w:val="superscript"/>
              </w:rPr>
              <w:t>SECRETARY</w:t>
            </w:r>
          </w:p>
        </w:tc>
      </w:tr>
    </w:tbl>
    <w:p w:rsidR="00CA79F3" w:rsidRPr="00030FCC" w:rsidRDefault="00CA79F3">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940"/>
      </w:tblGrid>
      <w:tr w:rsidR="00D42219" w:rsidRPr="00030FCC" w:rsidTr="00CA79F3">
        <w:tc>
          <w:tcPr>
            <w:tcW w:w="0" w:type="auto"/>
          </w:tcPr>
          <w:p w:rsidR="00D42219" w:rsidRPr="00030FCC" w:rsidRDefault="00CA79F3">
            <w:pPr>
              <w:rPr>
                <w:rFonts w:ascii="Century Gothic" w:hAnsi="Century Gothic"/>
                <w:b/>
              </w:rPr>
            </w:pPr>
            <w:r w:rsidRPr="00030FCC">
              <w:rPr>
                <w:rFonts w:ascii="Century Gothic" w:hAnsi="Century Gothic"/>
                <w:b/>
              </w:rPr>
              <w:t>RECORDING SECRETATRY:</w:t>
            </w:r>
          </w:p>
        </w:tc>
        <w:tc>
          <w:tcPr>
            <w:tcW w:w="2940" w:type="dxa"/>
            <w:tcBorders>
              <w:bottom w:val="single" w:sz="4" w:space="0" w:color="auto"/>
            </w:tcBorders>
          </w:tcPr>
          <w:p w:rsidR="00D42219" w:rsidRPr="00030FCC" w:rsidRDefault="00CA79F3">
            <w:pPr>
              <w:rPr>
                <w:rFonts w:ascii="Century Gothic" w:hAnsi="Century Gothic"/>
              </w:rPr>
            </w:pPr>
            <w:r w:rsidRPr="00030FCC">
              <w:rPr>
                <w:rFonts w:ascii="Century Gothic" w:hAnsi="Century Gothic"/>
              </w:rPr>
              <w:t>S. Torrez</w:t>
            </w:r>
          </w:p>
        </w:tc>
      </w:tr>
      <w:tr w:rsidR="00D42219" w:rsidRPr="00030FCC" w:rsidTr="00CA79F3">
        <w:tc>
          <w:tcPr>
            <w:tcW w:w="0" w:type="auto"/>
          </w:tcPr>
          <w:p w:rsidR="00D42219" w:rsidRPr="00030FCC" w:rsidRDefault="00D42219">
            <w:pPr>
              <w:rPr>
                <w:rFonts w:ascii="Century Gothic" w:hAnsi="Century Gothic"/>
              </w:rPr>
            </w:pPr>
          </w:p>
        </w:tc>
        <w:tc>
          <w:tcPr>
            <w:tcW w:w="2940" w:type="dxa"/>
            <w:tcBorders>
              <w:top w:val="single" w:sz="4" w:space="0" w:color="auto"/>
            </w:tcBorders>
          </w:tcPr>
          <w:p w:rsidR="00D42219" w:rsidRPr="00030FCC" w:rsidRDefault="00CA79F3">
            <w:pPr>
              <w:rPr>
                <w:rFonts w:ascii="Century Gothic" w:hAnsi="Century Gothic"/>
                <w:vertAlign w:val="superscript"/>
              </w:rPr>
            </w:pPr>
            <w:r w:rsidRPr="00030FCC">
              <w:rPr>
                <w:rFonts w:ascii="Century Gothic" w:hAnsi="Century Gothic"/>
                <w:vertAlign w:val="superscript"/>
              </w:rPr>
              <w:t>Administrative Assistant</w:t>
            </w:r>
          </w:p>
        </w:tc>
      </w:tr>
    </w:tbl>
    <w:p w:rsidR="00D42219" w:rsidRDefault="00D42219" w:rsidP="00F01B97">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940"/>
      </w:tblGrid>
      <w:tr w:rsidR="00926911" w:rsidRPr="00030FCC" w:rsidTr="001A2BDF">
        <w:tc>
          <w:tcPr>
            <w:tcW w:w="0" w:type="auto"/>
          </w:tcPr>
          <w:p w:rsidR="00926911" w:rsidRPr="00926911" w:rsidRDefault="00926911" w:rsidP="001A2BDF">
            <w:pPr>
              <w:rPr>
                <w:rFonts w:ascii="Century Gothic" w:hAnsi="Century Gothic"/>
                <w:b/>
              </w:rPr>
            </w:pPr>
            <w:r w:rsidRPr="00926911">
              <w:rPr>
                <w:rFonts w:ascii="Century Gothic" w:hAnsi="Century Gothic"/>
                <w:b/>
              </w:rPr>
              <w:t>RECORDING SECRETATRY:</w:t>
            </w:r>
          </w:p>
        </w:tc>
        <w:tc>
          <w:tcPr>
            <w:tcW w:w="2940" w:type="dxa"/>
            <w:tcBorders>
              <w:bottom w:val="single" w:sz="4" w:space="0" w:color="auto"/>
            </w:tcBorders>
          </w:tcPr>
          <w:p w:rsidR="00926911" w:rsidRPr="00030FCC" w:rsidRDefault="00C05715" w:rsidP="001A2BDF">
            <w:pPr>
              <w:rPr>
                <w:rFonts w:ascii="Century Gothic" w:hAnsi="Century Gothic"/>
              </w:rPr>
            </w:pPr>
            <w:r>
              <w:rPr>
                <w:rFonts w:ascii="Century Gothic" w:hAnsi="Century Gothic"/>
              </w:rPr>
              <w:t>NA</w:t>
            </w:r>
          </w:p>
        </w:tc>
      </w:tr>
      <w:tr w:rsidR="00926911" w:rsidRPr="00030FCC" w:rsidTr="001A2BDF">
        <w:tc>
          <w:tcPr>
            <w:tcW w:w="0" w:type="auto"/>
          </w:tcPr>
          <w:p w:rsidR="00926911" w:rsidRPr="00926911" w:rsidRDefault="00926911" w:rsidP="001A2BDF">
            <w:pPr>
              <w:rPr>
                <w:rFonts w:ascii="Century Gothic" w:hAnsi="Century Gothic"/>
                <w:b/>
              </w:rPr>
            </w:pPr>
            <w:r w:rsidRPr="00926911">
              <w:rPr>
                <w:rFonts w:ascii="Century Gothic" w:hAnsi="Century Gothic"/>
                <w:b/>
              </w:rPr>
              <w:t>For Executive Session</w:t>
            </w:r>
          </w:p>
        </w:tc>
        <w:tc>
          <w:tcPr>
            <w:tcW w:w="2940" w:type="dxa"/>
            <w:tcBorders>
              <w:top w:val="single" w:sz="4" w:space="0" w:color="auto"/>
            </w:tcBorders>
          </w:tcPr>
          <w:p w:rsidR="00926911" w:rsidRPr="00030FCC" w:rsidRDefault="00926911" w:rsidP="001A2BDF">
            <w:pPr>
              <w:rPr>
                <w:rFonts w:ascii="Century Gothic" w:hAnsi="Century Gothic"/>
                <w:vertAlign w:val="superscript"/>
              </w:rPr>
            </w:pPr>
          </w:p>
        </w:tc>
      </w:tr>
    </w:tbl>
    <w:p w:rsidR="00926911" w:rsidRPr="00030FCC" w:rsidRDefault="00926911" w:rsidP="00F01B97">
      <w:pPr>
        <w:rPr>
          <w:rFonts w:ascii="Century Gothic" w:hAnsi="Century Gothic"/>
        </w:rPr>
      </w:pPr>
    </w:p>
    <w:sectPr w:rsidR="00926911" w:rsidRPr="00030F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671" w:rsidRDefault="00584671" w:rsidP="008E1CD3">
      <w:pPr>
        <w:spacing w:after="0" w:line="240" w:lineRule="auto"/>
      </w:pPr>
      <w:r>
        <w:separator/>
      </w:r>
    </w:p>
  </w:endnote>
  <w:endnote w:type="continuationSeparator" w:id="0">
    <w:p w:rsidR="00584671" w:rsidRDefault="00584671" w:rsidP="008E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szCs w:val="20"/>
      </w:rPr>
      <w:id w:val="59296914"/>
      <w:docPartObj>
        <w:docPartGallery w:val="Page Numbers (Bottom of Page)"/>
        <w:docPartUnique/>
      </w:docPartObj>
    </w:sdtPr>
    <w:sdtEndPr/>
    <w:sdtContent>
      <w:sdt>
        <w:sdtPr>
          <w:rPr>
            <w:rFonts w:ascii="Century Gothic" w:hAnsi="Century Gothic"/>
            <w:sz w:val="20"/>
            <w:szCs w:val="20"/>
          </w:rPr>
          <w:id w:val="-1705238520"/>
          <w:docPartObj>
            <w:docPartGallery w:val="Page Numbers (Top of Page)"/>
            <w:docPartUnique/>
          </w:docPartObj>
        </w:sdtPr>
        <w:sdtEndPr/>
        <w:sdtContent>
          <w:p w:rsidR="008E1CD3" w:rsidRPr="005E36D7" w:rsidRDefault="005E36D7">
            <w:pPr>
              <w:pStyle w:val="Footer"/>
              <w:rPr>
                <w:rFonts w:ascii="Century Gothic" w:hAnsi="Century Gothic"/>
                <w:sz w:val="20"/>
                <w:szCs w:val="20"/>
              </w:rPr>
            </w:pPr>
            <w:r w:rsidRPr="005E36D7">
              <w:rPr>
                <w:rFonts w:ascii="Century Gothic" w:hAnsi="Century Gothic"/>
                <w:sz w:val="20"/>
                <w:szCs w:val="20"/>
              </w:rPr>
              <w:t xml:space="preserve">Page </w:t>
            </w:r>
            <w:r w:rsidRPr="005E36D7">
              <w:rPr>
                <w:rFonts w:ascii="Century Gothic" w:hAnsi="Century Gothic"/>
                <w:b/>
                <w:bCs/>
                <w:sz w:val="20"/>
                <w:szCs w:val="20"/>
              </w:rPr>
              <w:fldChar w:fldCharType="begin"/>
            </w:r>
            <w:r w:rsidRPr="005E36D7">
              <w:rPr>
                <w:rFonts w:ascii="Century Gothic" w:hAnsi="Century Gothic"/>
                <w:b/>
                <w:bCs/>
                <w:sz w:val="20"/>
                <w:szCs w:val="20"/>
              </w:rPr>
              <w:instrText xml:space="preserve"> PAGE </w:instrText>
            </w:r>
            <w:r w:rsidRPr="005E36D7">
              <w:rPr>
                <w:rFonts w:ascii="Century Gothic" w:hAnsi="Century Gothic"/>
                <w:b/>
                <w:bCs/>
                <w:sz w:val="20"/>
                <w:szCs w:val="20"/>
              </w:rPr>
              <w:fldChar w:fldCharType="separate"/>
            </w:r>
            <w:r w:rsidR="00C05715">
              <w:rPr>
                <w:rFonts w:ascii="Century Gothic" w:hAnsi="Century Gothic"/>
                <w:b/>
                <w:bCs/>
                <w:noProof/>
                <w:sz w:val="20"/>
                <w:szCs w:val="20"/>
              </w:rPr>
              <w:t>1</w:t>
            </w:r>
            <w:r w:rsidRPr="005E36D7">
              <w:rPr>
                <w:rFonts w:ascii="Century Gothic" w:hAnsi="Century Gothic"/>
                <w:b/>
                <w:bCs/>
                <w:sz w:val="20"/>
                <w:szCs w:val="20"/>
              </w:rPr>
              <w:fldChar w:fldCharType="end"/>
            </w:r>
            <w:r w:rsidRPr="005E36D7">
              <w:rPr>
                <w:rFonts w:ascii="Century Gothic" w:hAnsi="Century Gothic"/>
                <w:sz w:val="20"/>
                <w:szCs w:val="20"/>
              </w:rPr>
              <w:t xml:space="preserve"> of </w:t>
            </w:r>
            <w:r w:rsidRPr="005E36D7">
              <w:rPr>
                <w:rFonts w:ascii="Century Gothic" w:hAnsi="Century Gothic"/>
                <w:b/>
                <w:bCs/>
                <w:sz w:val="20"/>
                <w:szCs w:val="20"/>
              </w:rPr>
              <w:fldChar w:fldCharType="begin"/>
            </w:r>
            <w:r w:rsidRPr="005E36D7">
              <w:rPr>
                <w:rFonts w:ascii="Century Gothic" w:hAnsi="Century Gothic"/>
                <w:b/>
                <w:bCs/>
                <w:sz w:val="20"/>
                <w:szCs w:val="20"/>
              </w:rPr>
              <w:instrText xml:space="preserve"> NUMPAGES  </w:instrText>
            </w:r>
            <w:r w:rsidRPr="005E36D7">
              <w:rPr>
                <w:rFonts w:ascii="Century Gothic" w:hAnsi="Century Gothic"/>
                <w:b/>
                <w:bCs/>
                <w:sz w:val="20"/>
                <w:szCs w:val="20"/>
              </w:rPr>
              <w:fldChar w:fldCharType="separate"/>
            </w:r>
            <w:r w:rsidR="00C05715">
              <w:rPr>
                <w:rFonts w:ascii="Century Gothic" w:hAnsi="Century Gothic"/>
                <w:b/>
                <w:bCs/>
                <w:noProof/>
                <w:sz w:val="20"/>
                <w:szCs w:val="20"/>
              </w:rPr>
              <w:t>4</w:t>
            </w:r>
            <w:r w:rsidRPr="005E36D7">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671" w:rsidRDefault="00584671" w:rsidP="008E1CD3">
      <w:pPr>
        <w:spacing w:after="0" w:line="240" w:lineRule="auto"/>
      </w:pPr>
      <w:r>
        <w:separator/>
      </w:r>
    </w:p>
  </w:footnote>
  <w:footnote w:type="continuationSeparator" w:id="0">
    <w:p w:rsidR="00584671" w:rsidRDefault="00584671" w:rsidP="008E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CD3" w:rsidRDefault="008E1CD3">
    <w:pPr>
      <w:pStyle w:val="Header"/>
    </w:pPr>
    <w:r>
      <w:rPr>
        <w:rFonts w:ascii="Century Gothic" w:hAnsi="Century Gothic"/>
        <w:b/>
        <w:sz w:val="30"/>
        <w:szCs w:val="30"/>
      </w:rPr>
      <w:t>MINUTES OF THE REGUL</w:t>
    </w:r>
    <w:r w:rsidRPr="008E1CD3">
      <w:rPr>
        <w:rFonts w:ascii="Century Gothic" w:hAnsi="Century Gothic"/>
        <w:b/>
        <w:sz w:val="30"/>
        <w:szCs w:val="30"/>
      </w:rPr>
      <w:t xml:space="preserve">AR BOARD MEETING OF </w:t>
    </w:r>
    <w:r w:rsidRPr="008E1CD3">
      <w:rPr>
        <w:rFonts w:ascii="Century Gothic" w:hAnsi="Century Gothic"/>
        <w:b/>
        <w:sz w:val="30"/>
        <w:szCs w:val="30"/>
      </w:rPr>
      <w:br/>
    </w:r>
    <w:r>
      <w:rPr>
        <w:rFonts w:ascii="Century Gothic" w:hAnsi="Century Gothic"/>
        <w:b/>
        <w:sz w:val="30"/>
        <w:szCs w:val="30"/>
      </w:rPr>
      <w:t>THE ZION-</w:t>
    </w:r>
    <w:r w:rsidRPr="008E1CD3">
      <w:rPr>
        <w:rFonts w:ascii="Century Gothic" w:hAnsi="Century Gothic"/>
        <w:b/>
        <w:sz w:val="30"/>
        <w:szCs w:val="30"/>
      </w:rPr>
      <w:t>BENTON PUBLIC LIBRARY</w:t>
    </w:r>
    <w:r>
      <w:rPr>
        <w:rFonts w:ascii="Century Gothic" w:hAnsi="Century Gothic"/>
        <w:b/>
        <w:sz w:val="30"/>
        <w:szCs w:val="30"/>
      </w:rPr>
      <w:t xml:space="preserve"> </w:t>
    </w:r>
    <w:r w:rsidRPr="008E1CD3">
      <w:rPr>
        <w:rFonts w:ascii="Century Gothic" w:hAnsi="Century Gothic"/>
        <w:b/>
        <w:sz w:val="30"/>
        <w:szCs w:val="30"/>
      </w:rPr>
      <w:t>DISTRICT</w:t>
    </w:r>
  </w:p>
  <w:p w:rsidR="008E1CD3" w:rsidRDefault="008E1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D3"/>
    <w:rsid w:val="00030FCC"/>
    <w:rsid w:val="00033A3D"/>
    <w:rsid w:val="00085768"/>
    <w:rsid w:val="000E273B"/>
    <w:rsid w:val="000F44F1"/>
    <w:rsid w:val="001034B4"/>
    <w:rsid w:val="0010700B"/>
    <w:rsid w:val="00140B3C"/>
    <w:rsid w:val="00145EF6"/>
    <w:rsid w:val="00184BC3"/>
    <w:rsid w:val="00185BBC"/>
    <w:rsid w:val="001870AE"/>
    <w:rsid w:val="00235505"/>
    <w:rsid w:val="002528CF"/>
    <w:rsid w:val="00281613"/>
    <w:rsid w:val="00284893"/>
    <w:rsid w:val="002D2CB5"/>
    <w:rsid w:val="00301F8A"/>
    <w:rsid w:val="00311C52"/>
    <w:rsid w:val="00325390"/>
    <w:rsid w:val="003B4134"/>
    <w:rsid w:val="003B415F"/>
    <w:rsid w:val="003D4768"/>
    <w:rsid w:val="0042350D"/>
    <w:rsid w:val="0043170E"/>
    <w:rsid w:val="00440DCE"/>
    <w:rsid w:val="0047147E"/>
    <w:rsid w:val="004D2A51"/>
    <w:rsid w:val="004D6FDC"/>
    <w:rsid w:val="00540309"/>
    <w:rsid w:val="00552645"/>
    <w:rsid w:val="00584671"/>
    <w:rsid w:val="00587102"/>
    <w:rsid w:val="005A3549"/>
    <w:rsid w:val="005B2B76"/>
    <w:rsid w:val="005C7FD2"/>
    <w:rsid w:val="005D0A0D"/>
    <w:rsid w:val="005E36D7"/>
    <w:rsid w:val="00641DB7"/>
    <w:rsid w:val="00661482"/>
    <w:rsid w:val="006A2256"/>
    <w:rsid w:val="006A4C40"/>
    <w:rsid w:val="007017F0"/>
    <w:rsid w:val="00723B73"/>
    <w:rsid w:val="007536F7"/>
    <w:rsid w:val="0078250C"/>
    <w:rsid w:val="007F0C14"/>
    <w:rsid w:val="008679CC"/>
    <w:rsid w:val="00873428"/>
    <w:rsid w:val="008E0047"/>
    <w:rsid w:val="008E1CD3"/>
    <w:rsid w:val="00926911"/>
    <w:rsid w:val="0095784F"/>
    <w:rsid w:val="00974FB4"/>
    <w:rsid w:val="009F122A"/>
    <w:rsid w:val="00A15371"/>
    <w:rsid w:val="00A16843"/>
    <w:rsid w:val="00A61FFF"/>
    <w:rsid w:val="00A86B66"/>
    <w:rsid w:val="00AA370F"/>
    <w:rsid w:val="00AA726F"/>
    <w:rsid w:val="00AF6D80"/>
    <w:rsid w:val="00B11219"/>
    <w:rsid w:val="00B4243D"/>
    <w:rsid w:val="00B72D80"/>
    <w:rsid w:val="00B93F7A"/>
    <w:rsid w:val="00BA4BB7"/>
    <w:rsid w:val="00BB6833"/>
    <w:rsid w:val="00BC68A6"/>
    <w:rsid w:val="00C05715"/>
    <w:rsid w:val="00C24E7F"/>
    <w:rsid w:val="00C55154"/>
    <w:rsid w:val="00C64391"/>
    <w:rsid w:val="00C777BC"/>
    <w:rsid w:val="00CA79F3"/>
    <w:rsid w:val="00CE177F"/>
    <w:rsid w:val="00D11B31"/>
    <w:rsid w:val="00D15365"/>
    <w:rsid w:val="00D42219"/>
    <w:rsid w:val="00DA7944"/>
    <w:rsid w:val="00DF327B"/>
    <w:rsid w:val="00E02386"/>
    <w:rsid w:val="00E050FC"/>
    <w:rsid w:val="00E235A8"/>
    <w:rsid w:val="00E41F7F"/>
    <w:rsid w:val="00F01B97"/>
    <w:rsid w:val="00F35A9F"/>
    <w:rsid w:val="00F61D5F"/>
    <w:rsid w:val="00F866CB"/>
    <w:rsid w:val="00FA25C0"/>
    <w:rsid w:val="00FB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4F98"/>
  <w15:chartTrackingRefBased/>
  <w15:docId w15:val="{9EB2F774-ABA4-4F37-BFD2-CE128162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D3"/>
  </w:style>
  <w:style w:type="paragraph" w:styleId="Footer">
    <w:name w:val="footer"/>
    <w:basedOn w:val="Normal"/>
    <w:link w:val="FooterChar"/>
    <w:uiPriority w:val="99"/>
    <w:unhideWhenUsed/>
    <w:rsid w:val="008E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D3"/>
  </w:style>
  <w:style w:type="table" w:styleId="TableGrid">
    <w:name w:val="Table Grid"/>
    <w:basedOn w:val="TableNormal"/>
    <w:uiPriority w:val="39"/>
    <w:rsid w:val="00D42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FCBC-3ECB-4C86-85A0-4B32CEC1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Torrez</dc:creator>
  <cp:keywords/>
  <dc:description/>
  <cp:lastModifiedBy>Sara Torrez</cp:lastModifiedBy>
  <cp:revision>3</cp:revision>
  <dcterms:created xsi:type="dcterms:W3CDTF">2022-01-26T15:36:00Z</dcterms:created>
  <dcterms:modified xsi:type="dcterms:W3CDTF">2022-02-12T16:34:00Z</dcterms:modified>
</cp:coreProperties>
</file>